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85" w:rsidRPr="00137085" w:rsidRDefault="00137085" w:rsidP="00137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137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Buletin</w:t>
      </w:r>
      <w:proofErr w:type="spellEnd"/>
      <w:r w:rsidRPr="001370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Nr 87 din 13.11.2015</w:t>
      </w:r>
    </w:p>
    <w:p w:rsidR="00137085" w:rsidRPr="00137085" w:rsidRDefault="00137085" w:rsidP="00137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Tip </w:t>
      </w:r>
      <w:proofErr w:type="spellStart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anunţuri</w:t>
      </w:r>
      <w:proofErr w:type="spellEnd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Invitaţie</w:t>
      </w:r>
      <w:proofErr w:type="spellEnd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prezentare</w:t>
      </w:r>
      <w:proofErr w:type="spellEnd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137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ofertelor</w:t>
      </w:r>
      <w:proofErr w:type="spellEnd"/>
    </w:p>
    <w:p w:rsidR="00137085" w:rsidRPr="00137085" w:rsidRDefault="00137085" w:rsidP="001370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2"/>
        <w:gridCol w:w="4463"/>
      </w:tblGrid>
      <w:tr w:rsidR="00137085" w:rsidRPr="00137085" w:rsidTr="0013708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Cerere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ofertelor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preţuri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Nr. 15/02638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Autoritatea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contractantă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Finanţelor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Adresa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str.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Cosmonauților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7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/fax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26-25-36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Membru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grupului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lucru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procedura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ANDRIEVSCHI ADRIAN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Obiectul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 cartridge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 CPV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30233120-8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eliberării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documentelor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caietului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sarcini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Finanțelor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str.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Cosmonauților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7,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113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desfăşurării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procedurii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publică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str.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Cosmonauților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7,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etajul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mică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Limba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întocmite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documentaţia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standard/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caietul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sarcini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 stat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Rechizitele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contului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garantare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ofertei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3359502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Finantelor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Trezoreria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trezorerial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461300000012201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Rechizitele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contului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garantare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contractului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3359502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Finantelor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Trezoreria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Cont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trezorerial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440115101012201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Termenul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depunere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ofertelor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23.11.2015 10:00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Termenul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desfăşurare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procedurii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publică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23.11.2015 10:00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7085" w:rsidRPr="00137085" w:rsidTr="0013708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7085" w:rsidRPr="00137085" w:rsidRDefault="00137085" w:rsidP="001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suplimentare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privind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achiziție</w:t>
            </w:r>
            <w:proofErr w:type="spellEnd"/>
            <w:r w:rsidRPr="0013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" w:tgtFrame="_blank" w:history="1">
              <w:r w:rsidRPr="00137085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8"/>
                </w:rPr>
                <w:t xml:space="preserve">http://etender.gov.md/proceduricard?pid=9308265 </w:t>
              </w:r>
            </w:hyperlink>
          </w:p>
        </w:tc>
      </w:tr>
    </w:tbl>
    <w:p w:rsidR="00CF022D" w:rsidRDefault="00CF022D"/>
    <w:sectPr w:rsidR="00CF022D" w:rsidSect="00CF022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085"/>
    <w:rsid w:val="00137085"/>
    <w:rsid w:val="00C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08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3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ender.gov.md/proceduricard?pid=9308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aaa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andrievsch</dc:creator>
  <cp:keywords/>
  <dc:description/>
  <cp:lastModifiedBy>andrievsch</cp:lastModifiedBy>
  <cp:revision>2</cp:revision>
  <dcterms:created xsi:type="dcterms:W3CDTF">2015-11-12T06:05:00Z</dcterms:created>
  <dcterms:modified xsi:type="dcterms:W3CDTF">2015-11-12T06:05:00Z</dcterms:modified>
</cp:coreProperties>
</file>