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3E" w:rsidRPr="002661A3" w:rsidRDefault="0044463E" w:rsidP="0044463E">
      <w:pPr>
        <w:spacing w:after="200" w:line="276" w:lineRule="auto"/>
        <w:jc w:val="center"/>
        <w:rPr>
          <w:rFonts w:ascii="Arial Narrow" w:eastAsia="Calibri" w:hAnsi="Arial Narrow" w:cs="Times New Roman"/>
          <w:b/>
        </w:rPr>
      </w:pPr>
      <w:bookmarkStart w:id="0" w:name="_GoBack"/>
      <w:bookmarkEnd w:id="0"/>
    </w:p>
    <w:p w:rsidR="0044463E" w:rsidRPr="002661A3" w:rsidRDefault="0044463E" w:rsidP="0044463E">
      <w:pPr>
        <w:spacing w:after="200" w:line="276" w:lineRule="auto"/>
        <w:jc w:val="center"/>
        <w:rPr>
          <w:rFonts w:ascii="Arial Narrow" w:eastAsia="Calibri" w:hAnsi="Arial Narrow" w:cs="Times New Roman"/>
          <w:b/>
        </w:rPr>
      </w:pPr>
    </w:p>
    <w:p w:rsidR="0044463E" w:rsidRPr="002661A3" w:rsidRDefault="0044463E" w:rsidP="0044463E">
      <w:pPr>
        <w:spacing w:after="200" w:line="276" w:lineRule="auto"/>
        <w:jc w:val="center"/>
        <w:rPr>
          <w:rFonts w:ascii="Arial Narrow" w:eastAsia="Calibri" w:hAnsi="Arial Narrow" w:cs="Times New Roman"/>
          <w:b/>
        </w:rPr>
      </w:pPr>
    </w:p>
    <w:p w:rsidR="0044463E" w:rsidRPr="002661A3" w:rsidRDefault="0044463E" w:rsidP="0044463E">
      <w:pPr>
        <w:spacing w:after="200" w:line="276" w:lineRule="auto"/>
        <w:jc w:val="center"/>
        <w:rPr>
          <w:rFonts w:ascii="Arial Narrow" w:eastAsia="Calibri" w:hAnsi="Arial Narrow" w:cs="Times New Roman"/>
          <w:b/>
        </w:rPr>
      </w:pPr>
    </w:p>
    <w:p w:rsidR="0044463E" w:rsidRPr="002661A3" w:rsidRDefault="0044463E" w:rsidP="0044463E">
      <w:pPr>
        <w:spacing w:after="200" w:line="276" w:lineRule="auto"/>
        <w:jc w:val="center"/>
        <w:rPr>
          <w:rFonts w:ascii="Arial Narrow" w:eastAsia="Calibri" w:hAnsi="Arial Narrow" w:cs="Times New Roman"/>
          <w:b/>
        </w:rPr>
      </w:pPr>
    </w:p>
    <w:p w:rsidR="00C57D83" w:rsidRPr="002661A3" w:rsidRDefault="00C57D83" w:rsidP="0044463E">
      <w:pPr>
        <w:spacing w:after="200" w:line="276" w:lineRule="auto"/>
        <w:jc w:val="center"/>
        <w:rPr>
          <w:rFonts w:ascii="Arial Narrow" w:hAnsi="Arial Narrow"/>
        </w:rPr>
      </w:pPr>
      <w:r w:rsidRPr="002661A3">
        <w:rPr>
          <w:rFonts w:ascii="Arial Narrow" w:hAnsi="Arial Narrow"/>
          <w:b/>
        </w:rPr>
        <w:t>Revizuire</w:t>
      </w:r>
      <w:r w:rsidR="0044463E" w:rsidRPr="002661A3">
        <w:rPr>
          <w:rFonts w:ascii="Arial Narrow" w:hAnsi="Arial Narrow"/>
          <w:b/>
        </w:rPr>
        <w:t xml:space="preserve"> documentar</w:t>
      </w:r>
      <w:r w:rsidRPr="002661A3">
        <w:rPr>
          <w:rFonts w:ascii="Arial Narrow" w:hAnsi="Arial Narrow"/>
          <w:b/>
        </w:rPr>
        <w:t>ă</w:t>
      </w:r>
      <w:r w:rsidRPr="002661A3">
        <w:rPr>
          <w:rFonts w:ascii="Arial Narrow" w:hAnsi="Arial Narrow"/>
        </w:rPr>
        <w:t xml:space="preserve"> </w:t>
      </w:r>
    </w:p>
    <w:p w:rsidR="0044463E" w:rsidRPr="002661A3" w:rsidRDefault="0044463E" w:rsidP="0044463E">
      <w:pPr>
        <w:spacing w:after="200" w:line="276" w:lineRule="auto"/>
        <w:jc w:val="center"/>
        <w:rPr>
          <w:rFonts w:ascii="Arial Narrow" w:eastAsia="Calibri" w:hAnsi="Arial Narrow" w:cs="Times New Roman"/>
          <w:b/>
        </w:rPr>
      </w:pPr>
      <w:r w:rsidRPr="002661A3">
        <w:rPr>
          <w:rFonts w:ascii="Arial Narrow" w:hAnsi="Arial Narrow"/>
          <w:b/>
        </w:rPr>
        <w:t>a bugetului programului selectat aparținând Minister</w:t>
      </w:r>
      <w:r w:rsidR="00C57D83" w:rsidRPr="002661A3">
        <w:rPr>
          <w:rFonts w:ascii="Arial Narrow" w:hAnsi="Arial Narrow"/>
          <w:b/>
        </w:rPr>
        <w:t>ului Tineretului și Sportului</w:t>
      </w:r>
      <w:r w:rsidRPr="002661A3">
        <w:rPr>
          <w:rFonts w:ascii="Arial Narrow" w:hAnsi="Arial Narrow"/>
          <w:b/>
        </w:rPr>
        <w:t xml:space="preserve"> </w:t>
      </w: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rPr>
      </w:pPr>
      <w:r w:rsidRPr="002661A3">
        <w:rPr>
          <w:rFonts w:ascii="Arial Narrow" w:hAnsi="Arial Narrow"/>
        </w:rPr>
        <w:t>Eva Jánošíková</w:t>
      </w:r>
    </w:p>
    <w:p w:rsidR="0044463E" w:rsidRPr="002661A3" w:rsidRDefault="0044463E" w:rsidP="0044463E">
      <w:pPr>
        <w:rPr>
          <w:rFonts w:ascii="Arial Narrow" w:eastAsia="Calibri" w:hAnsi="Arial Narrow" w:cs="Times New Roman"/>
        </w:rPr>
      </w:pPr>
      <w:r w:rsidRPr="002661A3">
        <w:rPr>
          <w:rFonts w:ascii="Arial Narrow" w:hAnsi="Arial Narrow"/>
        </w:rPr>
        <w:t>mai, 2016</w:t>
      </w: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rPr>
          <w:rFonts w:ascii="Arial Narrow" w:eastAsia="Calibri" w:hAnsi="Arial Narrow" w:cs="Times New Roman"/>
          <w:b/>
        </w:rPr>
      </w:pPr>
    </w:p>
    <w:p w:rsidR="0044463E" w:rsidRPr="002661A3" w:rsidRDefault="0044463E" w:rsidP="0044463E">
      <w:pPr>
        <w:jc w:val="both"/>
        <w:rPr>
          <w:rFonts w:ascii="Arial Narrow" w:eastAsia="Calibri" w:hAnsi="Arial Narrow" w:cs="Times New Roman"/>
        </w:rPr>
      </w:pPr>
      <w:r w:rsidRPr="002661A3">
        <w:rPr>
          <w:rFonts w:ascii="Arial Narrow" w:hAnsi="Arial Narrow"/>
        </w:rPr>
        <w:t>Scopul prezentului raport îl reprezintă recomandările oferite pentru îmbunătățirea structurii programului, în special în ceea ce privește formularea obiectivelor și indicatorilor.  Obiectivele corect formulate însoțite de indicatori consistenți reprezintă premisa unei exprimări transparente cu privire la direcționarea mijloacelor publice, precum și premisa evaluării gestionării lor eficace și eficiente.</w:t>
      </w:r>
    </w:p>
    <w:p w:rsidR="0044463E" w:rsidRPr="002661A3" w:rsidRDefault="0044463E" w:rsidP="0044463E">
      <w:pPr>
        <w:rPr>
          <w:rFonts w:ascii="Arial Narrow" w:eastAsia="Calibri" w:hAnsi="Arial Narrow" w:cs="Times New Roman"/>
        </w:rPr>
      </w:pPr>
      <w:r w:rsidRPr="002661A3">
        <w:rPr>
          <w:rFonts w:ascii="Arial Narrow" w:hAnsi="Arial Narrow"/>
        </w:rPr>
        <w:lastRenderedPageBreak/>
        <w:t>Obiectul raportului îl reprezintă evaluarea a 3 subprograme selectate de Ministerul Tineretului și Sportului, și anume:</w:t>
      </w:r>
    </w:p>
    <w:tbl>
      <w:tblPr>
        <w:tblStyle w:val="Mriekatabuky"/>
        <w:tblW w:w="0" w:type="auto"/>
        <w:tblLook w:val="04A0" w:firstRow="1" w:lastRow="0" w:firstColumn="1" w:lastColumn="0" w:noHBand="0" w:noVBand="1"/>
      </w:tblPr>
      <w:tblGrid>
        <w:gridCol w:w="846"/>
        <w:gridCol w:w="8170"/>
      </w:tblGrid>
      <w:tr w:rsidR="0044463E" w:rsidRPr="002661A3" w:rsidTr="00421B03">
        <w:tc>
          <w:tcPr>
            <w:tcW w:w="846" w:type="dxa"/>
          </w:tcPr>
          <w:p w:rsidR="0044463E" w:rsidRPr="002661A3" w:rsidRDefault="0044463E" w:rsidP="00421B03">
            <w:pPr>
              <w:rPr>
                <w:rFonts w:ascii="Arial Narrow" w:eastAsia="Calibri" w:hAnsi="Arial Narrow" w:cs="Times New Roman"/>
                <w:b/>
              </w:rPr>
            </w:pPr>
            <w:r w:rsidRPr="002661A3">
              <w:rPr>
                <w:rFonts w:ascii="Arial Narrow" w:hAnsi="Arial Narrow"/>
                <w:b/>
              </w:rPr>
              <w:t>86</w:t>
            </w:r>
          </w:p>
        </w:tc>
        <w:tc>
          <w:tcPr>
            <w:tcW w:w="8170" w:type="dxa"/>
          </w:tcPr>
          <w:p w:rsidR="0044463E" w:rsidRPr="002661A3" w:rsidRDefault="00FD36F3" w:rsidP="00421B03">
            <w:pPr>
              <w:rPr>
                <w:rFonts w:ascii="Arial Narrow" w:eastAsia="Calibri" w:hAnsi="Arial Narrow" w:cs="Times New Roman"/>
                <w:b/>
              </w:rPr>
            </w:pPr>
            <w:r w:rsidRPr="002661A3">
              <w:rPr>
                <w:rFonts w:ascii="Arial Narrow" w:eastAsia="Calibri" w:hAnsi="Arial Narrow" w:cs="Times New Roman"/>
                <w:b/>
              </w:rPr>
              <w:t>Tineret și sport</w:t>
            </w:r>
          </w:p>
        </w:tc>
      </w:tr>
      <w:tr w:rsidR="0044463E" w:rsidRPr="002661A3" w:rsidTr="00421B03">
        <w:tc>
          <w:tcPr>
            <w:tcW w:w="846" w:type="dxa"/>
          </w:tcPr>
          <w:p w:rsidR="0044463E" w:rsidRPr="002661A3" w:rsidRDefault="0044463E" w:rsidP="00421B03">
            <w:pPr>
              <w:rPr>
                <w:rFonts w:ascii="Arial Narrow" w:eastAsia="Calibri" w:hAnsi="Arial Narrow" w:cs="Times New Roman"/>
                <w:b/>
              </w:rPr>
            </w:pPr>
            <w:r w:rsidRPr="002661A3">
              <w:rPr>
                <w:rFonts w:ascii="Arial Narrow" w:hAnsi="Arial Narrow"/>
                <w:b/>
              </w:rPr>
              <w:t>8601</w:t>
            </w:r>
          </w:p>
        </w:tc>
        <w:tc>
          <w:tcPr>
            <w:tcW w:w="8170" w:type="dxa"/>
          </w:tcPr>
          <w:p w:rsidR="0044463E" w:rsidRPr="002661A3" w:rsidRDefault="00FD36F3" w:rsidP="00421B03">
            <w:pPr>
              <w:rPr>
                <w:rFonts w:ascii="Arial Narrow" w:eastAsia="Calibri" w:hAnsi="Arial Narrow" w:cs="Times New Roman"/>
                <w:b/>
              </w:rPr>
            </w:pPr>
            <w:r w:rsidRPr="002661A3">
              <w:rPr>
                <w:rFonts w:ascii="Arial Narrow" w:hAnsi="Arial Narrow"/>
                <w:b/>
              </w:rPr>
              <w:t>Politici în domeniul tineretului și sportului</w:t>
            </w:r>
          </w:p>
        </w:tc>
      </w:tr>
      <w:tr w:rsidR="0044463E" w:rsidRPr="002661A3" w:rsidTr="00421B03">
        <w:tc>
          <w:tcPr>
            <w:tcW w:w="846" w:type="dxa"/>
          </w:tcPr>
          <w:p w:rsidR="0044463E" w:rsidRPr="002661A3" w:rsidRDefault="0044463E" w:rsidP="00421B03">
            <w:pPr>
              <w:rPr>
                <w:rFonts w:ascii="Arial Narrow" w:eastAsia="Calibri" w:hAnsi="Arial Narrow" w:cs="Times New Roman"/>
                <w:b/>
              </w:rPr>
            </w:pPr>
            <w:r w:rsidRPr="002661A3">
              <w:rPr>
                <w:rFonts w:ascii="Arial Narrow" w:hAnsi="Arial Narrow"/>
                <w:b/>
              </w:rPr>
              <w:t>8602</w:t>
            </w:r>
          </w:p>
        </w:tc>
        <w:tc>
          <w:tcPr>
            <w:tcW w:w="8170" w:type="dxa"/>
          </w:tcPr>
          <w:p w:rsidR="0044463E" w:rsidRPr="002661A3" w:rsidRDefault="0044463E" w:rsidP="00421B03">
            <w:pPr>
              <w:rPr>
                <w:rFonts w:ascii="Arial Narrow" w:eastAsia="Calibri" w:hAnsi="Arial Narrow" w:cs="Times New Roman"/>
                <w:b/>
              </w:rPr>
            </w:pPr>
            <w:r w:rsidRPr="002661A3">
              <w:rPr>
                <w:rFonts w:ascii="Arial Narrow" w:hAnsi="Arial Narrow"/>
                <w:b/>
              </w:rPr>
              <w:t>Sport</w:t>
            </w:r>
          </w:p>
        </w:tc>
      </w:tr>
      <w:tr w:rsidR="0044463E" w:rsidRPr="002661A3" w:rsidTr="00421B03">
        <w:tc>
          <w:tcPr>
            <w:tcW w:w="846" w:type="dxa"/>
          </w:tcPr>
          <w:p w:rsidR="0044463E" w:rsidRPr="002661A3" w:rsidRDefault="0044463E" w:rsidP="00421B03">
            <w:pPr>
              <w:rPr>
                <w:rFonts w:ascii="Arial Narrow" w:eastAsia="Calibri" w:hAnsi="Arial Narrow" w:cs="Times New Roman"/>
                <w:b/>
              </w:rPr>
            </w:pPr>
            <w:r w:rsidRPr="002661A3">
              <w:rPr>
                <w:rFonts w:ascii="Arial Narrow" w:hAnsi="Arial Narrow"/>
                <w:b/>
              </w:rPr>
              <w:t>8603</w:t>
            </w:r>
          </w:p>
        </w:tc>
        <w:tc>
          <w:tcPr>
            <w:tcW w:w="8170" w:type="dxa"/>
          </w:tcPr>
          <w:p w:rsidR="0044463E" w:rsidRPr="002661A3" w:rsidRDefault="00FD36F3" w:rsidP="00421B03">
            <w:pPr>
              <w:rPr>
                <w:rFonts w:ascii="Arial Narrow" w:eastAsia="Calibri" w:hAnsi="Arial Narrow" w:cs="Times New Roman"/>
                <w:b/>
              </w:rPr>
            </w:pPr>
            <w:r w:rsidRPr="002661A3">
              <w:rPr>
                <w:rFonts w:ascii="Arial Narrow" w:hAnsi="Arial Narrow"/>
                <w:b/>
              </w:rPr>
              <w:t>Tineret</w:t>
            </w:r>
          </w:p>
        </w:tc>
      </w:tr>
    </w:tbl>
    <w:p w:rsidR="0044463E" w:rsidRPr="002661A3" w:rsidRDefault="0044463E" w:rsidP="0044463E">
      <w:pPr>
        <w:rPr>
          <w:rFonts w:ascii="Arial Narrow" w:hAnsi="Arial Narrow"/>
        </w:rPr>
      </w:pPr>
    </w:p>
    <w:p w:rsidR="0044463E" w:rsidRPr="002661A3" w:rsidRDefault="0044463E" w:rsidP="0044463E">
      <w:pPr>
        <w:rPr>
          <w:rFonts w:ascii="Arial Narrow" w:hAnsi="Arial Narrow"/>
        </w:rPr>
      </w:pPr>
      <w:r w:rsidRPr="002661A3">
        <w:rPr>
          <w:rFonts w:ascii="Arial Narrow" w:hAnsi="Arial Narrow"/>
        </w:rPr>
        <w:t xml:space="preserve">în legătură cu următoarele materialele puse la dispoziție: </w:t>
      </w:r>
    </w:p>
    <w:p w:rsidR="0044463E" w:rsidRPr="002661A3" w:rsidRDefault="002C7BF9" w:rsidP="0044463E">
      <w:pPr>
        <w:pStyle w:val="Odsekzoznamu"/>
        <w:numPr>
          <w:ilvl w:val="0"/>
          <w:numId w:val="21"/>
        </w:numPr>
        <w:rPr>
          <w:rFonts w:ascii="Arial Narrow" w:hAnsi="Arial Narrow"/>
        </w:rPr>
      </w:pPr>
      <w:r w:rsidRPr="002661A3">
        <w:rPr>
          <w:rFonts w:ascii="Arial Narrow" w:hAnsi="Arial Narrow"/>
        </w:rPr>
        <w:t>PLANUL DE ACȚIUNI al Guvernului pentru anii</w:t>
      </w:r>
      <w:r w:rsidR="0044463E" w:rsidRPr="002661A3">
        <w:rPr>
          <w:rFonts w:ascii="Arial Narrow" w:hAnsi="Arial Narrow"/>
        </w:rPr>
        <w:t xml:space="preserve"> 2015-2016</w:t>
      </w:r>
    </w:p>
    <w:p w:rsidR="0044463E" w:rsidRPr="002661A3" w:rsidRDefault="0044463E" w:rsidP="0044463E">
      <w:pPr>
        <w:pStyle w:val="Odsekzoznamu"/>
        <w:numPr>
          <w:ilvl w:val="0"/>
          <w:numId w:val="21"/>
        </w:numPr>
        <w:rPr>
          <w:rFonts w:ascii="Arial Narrow" w:hAnsi="Arial Narrow"/>
        </w:rPr>
      </w:pPr>
      <w:r w:rsidRPr="002661A3">
        <w:rPr>
          <w:rFonts w:ascii="Arial Narrow" w:hAnsi="Arial Narrow"/>
        </w:rPr>
        <w:t>LEGE Nr. 330 din  25.03.1999 cu privire la cultura fizică şi sport</w:t>
      </w:r>
    </w:p>
    <w:p w:rsidR="0044463E" w:rsidRPr="002661A3" w:rsidRDefault="0044463E" w:rsidP="0044463E">
      <w:pPr>
        <w:pStyle w:val="Odsekzoznamu"/>
        <w:numPr>
          <w:ilvl w:val="0"/>
          <w:numId w:val="21"/>
        </w:numPr>
        <w:rPr>
          <w:rFonts w:ascii="Arial Narrow" w:hAnsi="Arial Narrow"/>
        </w:rPr>
      </w:pPr>
      <w:r w:rsidRPr="002661A3">
        <w:rPr>
          <w:rFonts w:ascii="Arial Narrow" w:hAnsi="Arial Narrow"/>
        </w:rPr>
        <w:t xml:space="preserve">LEGE cu privire la tineret - Aprobată în ședința Guvernului din 04.05.2016  </w:t>
      </w:r>
    </w:p>
    <w:p w:rsidR="0044463E" w:rsidRPr="002661A3" w:rsidRDefault="00FD36F3" w:rsidP="0044463E">
      <w:pPr>
        <w:pStyle w:val="Odsekzoznamu"/>
        <w:numPr>
          <w:ilvl w:val="0"/>
          <w:numId w:val="21"/>
        </w:numPr>
        <w:rPr>
          <w:rFonts w:ascii="Arial Narrow" w:hAnsi="Arial Narrow"/>
        </w:rPr>
      </w:pPr>
      <w:r w:rsidRPr="002661A3">
        <w:rPr>
          <w:rFonts w:ascii="Arial Narrow" w:hAnsi="Arial Narrow"/>
          <w:bCs/>
        </w:rPr>
        <w:t>Analiza subprogramelor</w:t>
      </w:r>
      <w:r w:rsidRPr="002661A3">
        <w:rPr>
          <w:bCs/>
          <w:sz w:val="20"/>
          <w:szCs w:val="20"/>
        </w:rPr>
        <w:t xml:space="preserve"> de cheltuieli în cadrul programului ”Tineret și Sport” </w:t>
      </w:r>
      <w:r w:rsidRPr="002661A3">
        <w:rPr>
          <w:bCs/>
          <w:iCs/>
          <w:sz w:val="20"/>
          <w:szCs w:val="20"/>
        </w:rPr>
        <w:t>pe anii 2016-2018</w:t>
      </w:r>
    </w:p>
    <w:p w:rsidR="0044463E" w:rsidRPr="002661A3" w:rsidRDefault="0044463E" w:rsidP="0044463E">
      <w:pPr>
        <w:spacing w:after="0"/>
        <w:jc w:val="both"/>
        <w:rPr>
          <w:rFonts w:ascii="Arial Narrow" w:hAnsi="Arial Narrow"/>
        </w:rPr>
      </w:pPr>
      <w:r w:rsidRPr="002661A3">
        <w:rPr>
          <w:rFonts w:ascii="Arial Narrow" w:hAnsi="Arial Narrow"/>
        </w:rPr>
        <w:t xml:space="preserve">În principiu, se poate constata că, în ceea ce privește metodologia, majoritatea obiectivelor și indicatorilor este bine definită, indicatorii aleși sunt în concordanță cu scopurile, și obiectivele formulate urmăresc scopurile alese.  Mai departe se constată că obiectivele și indicatorii concordă în fond cu activitățile și obiectivele declarate în materialele transmise. </w:t>
      </w:r>
    </w:p>
    <w:p w:rsidR="0044463E" w:rsidRPr="002661A3" w:rsidRDefault="0044463E" w:rsidP="0044463E">
      <w:pPr>
        <w:spacing w:after="0"/>
        <w:jc w:val="both"/>
        <w:rPr>
          <w:rFonts w:ascii="Arial Narrow" w:hAnsi="Arial Narrow"/>
        </w:rPr>
      </w:pPr>
      <w:r w:rsidRPr="002661A3">
        <w:rPr>
          <w:rFonts w:ascii="Arial Narrow" w:hAnsi="Arial Narrow"/>
        </w:rPr>
        <w:t>Observațiile se referă la:</w:t>
      </w:r>
    </w:p>
    <w:p w:rsidR="0044463E" w:rsidRPr="002661A3" w:rsidRDefault="0044463E" w:rsidP="0044463E">
      <w:pPr>
        <w:pStyle w:val="Odsekzoznamu"/>
        <w:numPr>
          <w:ilvl w:val="0"/>
          <w:numId w:val="18"/>
        </w:numPr>
        <w:spacing w:after="0"/>
        <w:jc w:val="both"/>
        <w:rPr>
          <w:rFonts w:ascii="Arial Narrow" w:hAnsi="Arial Narrow"/>
        </w:rPr>
      </w:pPr>
      <w:r w:rsidRPr="002661A3">
        <w:rPr>
          <w:rFonts w:ascii="Arial Narrow" w:hAnsi="Arial Narrow"/>
        </w:rPr>
        <w:t>scopurile formulate și nume din punctul de vedere al modului cum se reflectă impactul mai larg care rezultă din diversitatea activităților aferente subprogramelor individuale,</w:t>
      </w:r>
      <w:r w:rsidR="00C70CE1" w:rsidRPr="002661A3">
        <w:rPr>
          <w:rFonts w:ascii="Arial Narrow" w:hAnsi="Arial Narrow"/>
        </w:rPr>
        <w:t xml:space="preserve"> </w:t>
      </w:r>
    </w:p>
    <w:p w:rsidR="0044463E" w:rsidRPr="002661A3" w:rsidRDefault="0044463E" w:rsidP="0044463E">
      <w:pPr>
        <w:pStyle w:val="Odsekzoznamu"/>
        <w:numPr>
          <w:ilvl w:val="0"/>
          <w:numId w:val="18"/>
        </w:numPr>
        <w:spacing w:after="0"/>
        <w:jc w:val="both"/>
        <w:rPr>
          <w:rFonts w:ascii="Arial Narrow" w:hAnsi="Arial Narrow"/>
        </w:rPr>
      </w:pPr>
      <w:r w:rsidRPr="002661A3">
        <w:rPr>
          <w:rFonts w:ascii="Arial Narrow" w:hAnsi="Arial Narrow"/>
        </w:rPr>
        <w:t>exprimarea insuficientă la nivel e obiective și, ulterior, de indicatori coerenți a problemelor de fond, care pot viza subprogramul,</w:t>
      </w:r>
    </w:p>
    <w:p w:rsidR="0044463E" w:rsidRPr="002661A3" w:rsidRDefault="0044463E" w:rsidP="0044463E">
      <w:pPr>
        <w:pStyle w:val="Odsekzoznamu"/>
        <w:numPr>
          <w:ilvl w:val="0"/>
          <w:numId w:val="18"/>
        </w:numPr>
        <w:spacing w:after="0"/>
        <w:jc w:val="both"/>
        <w:rPr>
          <w:rFonts w:ascii="Arial Narrow" w:hAnsi="Arial Narrow"/>
        </w:rPr>
      </w:pPr>
      <w:r w:rsidRPr="002661A3">
        <w:rPr>
          <w:rFonts w:ascii="Arial Narrow" w:hAnsi="Arial Narrow"/>
        </w:rPr>
        <w:t>înlocuirea produselor cu rezultate.</w:t>
      </w:r>
    </w:p>
    <w:p w:rsidR="0044463E" w:rsidRPr="002661A3" w:rsidRDefault="0044463E" w:rsidP="0044463E">
      <w:pPr>
        <w:pStyle w:val="Odsekzoznamu"/>
        <w:spacing w:after="0"/>
        <w:ind w:left="360"/>
        <w:jc w:val="both"/>
        <w:rPr>
          <w:rFonts w:ascii="Arial Narrow" w:hAnsi="Arial Narrow"/>
        </w:rPr>
      </w:pPr>
    </w:p>
    <w:p w:rsidR="0044463E" w:rsidRPr="002661A3" w:rsidRDefault="0044463E" w:rsidP="0044463E">
      <w:pPr>
        <w:spacing w:after="0"/>
        <w:jc w:val="both"/>
        <w:rPr>
          <w:rFonts w:ascii="Arial Narrow" w:hAnsi="Arial Narrow"/>
        </w:rPr>
      </w:pPr>
      <w:r w:rsidRPr="002661A3">
        <w:rPr>
          <w:rFonts w:ascii="Arial Narrow" w:hAnsi="Arial Narrow"/>
        </w:rPr>
        <w:t xml:space="preserve">Atunci când se formulează scopuri, adeseori se denumesc numai premisele necesare atingerii unei anumite stări de fapt, iar nu starea/impactul preconizat  a fi atins, </w:t>
      </w:r>
      <w:r w:rsidR="00FD36F3" w:rsidRPr="002661A3">
        <w:rPr>
          <w:rFonts w:ascii="Arial Narrow" w:hAnsi="Arial Narrow"/>
        </w:rPr>
        <w:t>sau eventual</w:t>
      </w:r>
      <w:r w:rsidRPr="002661A3">
        <w:rPr>
          <w:rFonts w:ascii="Arial Narrow" w:hAnsi="Arial Narrow"/>
        </w:rPr>
        <w:t xml:space="preserve"> către care se tinde pe termen lung.</w:t>
      </w:r>
    </w:p>
    <w:p w:rsidR="0044463E" w:rsidRPr="002661A3" w:rsidRDefault="0044463E" w:rsidP="0044463E">
      <w:pPr>
        <w:spacing w:after="0"/>
        <w:jc w:val="both"/>
        <w:rPr>
          <w:rFonts w:ascii="Arial Narrow" w:hAnsi="Arial Narrow"/>
        </w:rPr>
      </w:pPr>
      <w:r w:rsidRPr="002661A3">
        <w:rPr>
          <w:rFonts w:ascii="Arial Narrow" w:hAnsi="Arial Narrow"/>
        </w:rPr>
        <w:t xml:space="preserve">Unele recomandări reprezintă propuneri de obiective suplimentare, astfel încât prin intermediul lor să de exprime problematica esențială a programului dat, chiar dacă, bineînțeles, selecția finală a obiectivelor ține de competența dumneavoastră, de prioritățile și datele disponibile pentru perioada dată. </w:t>
      </w:r>
    </w:p>
    <w:p w:rsidR="0044463E" w:rsidRPr="002661A3" w:rsidRDefault="0044463E" w:rsidP="0044463E">
      <w:pPr>
        <w:spacing w:after="0"/>
        <w:jc w:val="both"/>
        <w:rPr>
          <w:rFonts w:ascii="Arial Narrow" w:hAnsi="Arial Narrow"/>
        </w:rPr>
      </w:pPr>
      <w:r w:rsidRPr="002661A3">
        <w:rPr>
          <w:rFonts w:ascii="Arial Narrow" w:hAnsi="Arial Narrow"/>
        </w:rPr>
        <w:t>Pentru a explica relația de cauzalitate dintre produse și rezultate, menționez următorul exemplu: dacă finanțați proiecte, produsele dumneavoastră sunt deciziile emise cu privire la alocarea de fonduri pentru proiectele selectate sau contribuțiile financiare la proiecte, sau numărul de pro</w:t>
      </w:r>
      <w:r w:rsidR="00C70CE1" w:rsidRPr="002661A3">
        <w:rPr>
          <w:rFonts w:ascii="Arial Narrow" w:hAnsi="Arial Narrow"/>
        </w:rPr>
        <w:t>iecte susținute</w:t>
      </w:r>
      <w:r w:rsidRPr="002661A3">
        <w:rPr>
          <w:rFonts w:ascii="Arial Narrow" w:hAnsi="Arial Narrow"/>
        </w:rPr>
        <w:t xml:space="preserve">. Sunteți direct responsabili pentru plata la timp și selecția corectă a proiectelor. Punerea în aplicare a proiectului aduce cu sine propriile sale produse (bunuri și servicii), dar din perspectiva dumneavoastră, acestea nu mai sunt bunurile și serviciile dumneavoastră, ci sunt efectele / rezultatele care decurg din faptul că ați </w:t>
      </w:r>
      <w:r w:rsidR="00C70CE1" w:rsidRPr="002661A3">
        <w:rPr>
          <w:rFonts w:ascii="Arial Narrow" w:hAnsi="Arial Narrow"/>
        </w:rPr>
        <w:t>susținut</w:t>
      </w:r>
      <w:r w:rsidRPr="002661A3">
        <w:rPr>
          <w:rFonts w:ascii="Arial Narrow" w:hAnsi="Arial Narrow"/>
        </w:rPr>
        <w:t xml:space="preserve"> aceste proiecte.</w:t>
      </w:r>
    </w:p>
    <w:p w:rsidR="0044463E" w:rsidRPr="002661A3" w:rsidRDefault="0044463E" w:rsidP="0044463E">
      <w:pPr>
        <w:spacing w:after="0"/>
        <w:jc w:val="both"/>
        <w:rPr>
          <w:rFonts w:ascii="Arial Narrow" w:hAnsi="Arial Narrow"/>
        </w:rPr>
      </w:pPr>
    </w:p>
    <w:p w:rsidR="0044463E" w:rsidRPr="002661A3" w:rsidRDefault="0044463E" w:rsidP="0044463E">
      <w:pPr>
        <w:jc w:val="both"/>
        <w:rPr>
          <w:rFonts w:ascii="Arial Narrow" w:hAnsi="Arial Narrow"/>
        </w:rPr>
      </w:pPr>
      <w:r w:rsidRPr="002661A3">
        <w:rPr>
          <w:rFonts w:ascii="Arial Narrow" w:hAnsi="Arial Narrow"/>
        </w:rPr>
        <w:t>Observațiile specifice sunt incluse direct în scopurile, obiectivele și indicatorii propuși.</w:t>
      </w:r>
    </w:p>
    <w:p w:rsidR="0044463E" w:rsidRPr="002661A3" w:rsidRDefault="0044463E" w:rsidP="0044463E">
      <w:pPr>
        <w:jc w:val="both"/>
        <w:rPr>
          <w:rFonts w:ascii="Arial Narrow" w:hAnsi="Arial Narrow"/>
        </w:rPr>
      </w:pPr>
    </w:p>
    <w:tbl>
      <w:tblPr>
        <w:tblStyle w:val="Mriekatabuky"/>
        <w:tblW w:w="0" w:type="auto"/>
        <w:shd w:val="clear" w:color="auto" w:fill="DBE5F1" w:themeFill="accent1" w:themeFillTint="33"/>
        <w:tblLook w:val="04A0" w:firstRow="1" w:lastRow="0" w:firstColumn="1" w:lastColumn="0" w:noHBand="0" w:noVBand="1"/>
      </w:tblPr>
      <w:tblGrid>
        <w:gridCol w:w="1887"/>
        <w:gridCol w:w="6493"/>
        <w:gridCol w:w="636"/>
      </w:tblGrid>
      <w:tr w:rsidR="0044463E" w:rsidRPr="002661A3" w:rsidTr="00421B03">
        <w:trPr>
          <w:trHeight w:val="225"/>
        </w:trPr>
        <w:tc>
          <w:tcPr>
            <w:tcW w:w="1887" w:type="dxa"/>
            <w:shd w:val="clear" w:color="auto" w:fill="DBE5F1" w:themeFill="accent1" w:themeFillTint="33"/>
            <w:hideMark/>
          </w:tcPr>
          <w:p w:rsidR="0044463E" w:rsidRPr="002661A3" w:rsidRDefault="0044463E" w:rsidP="00421B03">
            <w:pPr>
              <w:rPr>
                <w:rFonts w:ascii="Arial Narrow" w:hAnsi="Arial Narrow"/>
                <w:b/>
                <w:bCs/>
              </w:rPr>
            </w:pPr>
            <w:r w:rsidRPr="002661A3">
              <w:rPr>
                <w:rFonts w:ascii="Arial Narrow" w:hAnsi="Arial Narrow"/>
                <w:b/>
              </w:rPr>
              <w:lastRenderedPageBreak/>
              <w:t>Program</w:t>
            </w:r>
          </w:p>
        </w:tc>
        <w:tc>
          <w:tcPr>
            <w:tcW w:w="6493" w:type="dxa"/>
            <w:shd w:val="clear" w:color="auto" w:fill="DBE5F1" w:themeFill="accent1" w:themeFillTint="33"/>
          </w:tcPr>
          <w:p w:rsidR="0044463E" w:rsidRPr="002661A3" w:rsidRDefault="00FD36F3" w:rsidP="00421B03">
            <w:pPr>
              <w:rPr>
                <w:rFonts w:ascii="Arial Narrow" w:hAnsi="Arial Narrow"/>
                <w:b/>
              </w:rPr>
            </w:pPr>
            <w:r w:rsidRPr="002661A3">
              <w:rPr>
                <w:rFonts w:ascii="Arial Narrow" w:eastAsia="Calibri" w:hAnsi="Arial Narrow" w:cs="Times New Roman"/>
                <w:b/>
              </w:rPr>
              <w:t>Tineret și sport</w:t>
            </w:r>
            <w:r w:rsidRPr="002661A3">
              <w:rPr>
                <w:rFonts w:ascii="Arial Narrow" w:hAnsi="Arial Narrow"/>
                <w:b/>
              </w:rPr>
              <w:t xml:space="preserve"> </w:t>
            </w:r>
          </w:p>
        </w:tc>
        <w:tc>
          <w:tcPr>
            <w:tcW w:w="636" w:type="dxa"/>
            <w:shd w:val="clear" w:color="auto" w:fill="DBE5F1" w:themeFill="accent1" w:themeFillTint="33"/>
          </w:tcPr>
          <w:p w:rsidR="0044463E" w:rsidRPr="002661A3" w:rsidRDefault="0044463E" w:rsidP="00421B03">
            <w:pPr>
              <w:rPr>
                <w:rFonts w:ascii="Arial Narrow" w:hAnsi="Arial Narrow"/>
                <w:b/>
                <w:bCs/>
              </w:rPr>
            </w:pPr>
            <w:r w:rsidRPr="002661A3">
              <w:rPr>
                <w:rFonts w:ascii="Arial Narrow" w:hAnsi="Arial Narrow"/>
                <w:b/>
              </w:rPr>
              <w:t>86</w:t>
            </w:r>
          </w:p>
        </w:tc>
      </w:tr>
      <w:tr w:rsidR="0044463E" w:rsidRPr="002661A3" w:rsidTr="00421B03">
        <w:trPr>
          <w:trHeight w:val="225"/>
        </w:trPr>
        <w:tc>
          <w:tcPr>
            <w:tcW w:w="1887" w:type="dxa"/>
            <w:shd w:val="clear" w:color="auto" w:fill="DBE5F1" w:themeFill="accent1" w:themeFillTint="33"/>
            <w:hideMark/>
          </w:tcPr>
          <w:p w:rsidR="0044463E" w:rsidRPr="002661A3" w:rsidRDefault="0044463E" w:rsidP="00421B03">
            <w:pPr>
              <w:rPr>
                <w:rFonts w:ascii="Arial Narrow" w:hAnsi="Arial Narrow"/>
                <w:b/>
                <w:bCs/>
              </w:rPr>
            </w:pPr>
            <w:r w:rsidRPr="002661A3">
              <w:rPr>
                <w:rFonts w:ascii="Arial Narrow" w:hAnsi="Arial Narrow"/>
                <w:b/>
              </w:rPr>
              <w:t>Subprogram</w:t>
            </w:r>
          </w:p>
        </w:tc>
        <w:tc>
          <w:tcPr>
            <w:tcW w:w="6493" w:type="dxa"/>
            <w:shd w:val="clear" w:color="auto" w:fill="DBE5F1" w:themeFill="accent1" w:themeFillTint="33"/>
          </w:tcPr>
          <w:p w:rsidR="0044463E" w:rsidRPr="002661A3" w:rsidRDefault="00FD36F3" w:rsidP="00421B03">
            <w:pPr>
              <w:rPr>
                <w:rFonts w:ascii="Arial Narrow" w:hAnsi="Arial Narrow"/>
                <w:b/>
                <w:bCs/>
                <w:color w:val="000000"/>
              </w:rPr>
            </w:pPr>
            <w:r w:rsidRPr="002661A3">
              <w:rPr>
                <w:rFonts w:ascii="Arial Narrow" w:hAnsi="Arial Narrow"/>
                <w:b/>
              </w:rPr>
              <w:t>Politici în domeniul tineretului și sportului</w:t>
            </w:r>
          </w:p>
          <w:p w:rsidR="0044463E" w:rsidRPr="002661A3" w:rsidRDefault="0044463E" w:rsidP="00421B03">
            <w:pPr>
              <w:rPr>
                <w:rFonts w:ascii="Arial Narrow" w:hAnsi="Arial Narrow"/>
                <w:b/>
              </w:rPr>
            </w:pPr>
          </w:p>
        </w:tc>
        <w:tc>
          <w:tcPr>
            <w:tcW w:w="636" w:type="dxa"/>
            <w:shd w:val="clear" w:color="auto" w:fill="DBE5F1" w:themeFill="accent1" w:themeFillTint="33"/>
          </w:tcPr>
          <w:p w:rsidR="0044463E" w:rsidRPr="002661A3" w:rsidRDefault="0044463E" w:rsidP="00421B03">
            <w:pPr>
              <w:rPr>
                <w:rFonts w:ascii="Arial Narrow" w:hAnsi="Arial Narrow"/>
                <w:b/>
                <w:bCs/>
              </w:rPr>
            </w:pPr>
            <w:r w:rsidRPr="002661A3">
              <w:rPr>
                <w:rFonts w:ascii="Arial Narrow" w:hAnsi="Arial Narrow"/>
                <w:b/>
              </w:rPr>
              <w:t>01</w:t>
            </w:r>
          </w:p>
        </w:tc>
      </w:tr>
      <w:tr w:rsidR="0044463E" w:rsidRPr="002661A3" w:rsidTr="00421B03">
        <w:trPr>
          <w:trHeight w:val="225"/>
        </w:trPr>
        <w:tc>
          <w:tcPr>
            <w:tcW w:w="9016" w:type="dxa"/>
            <w:gridSpan w:val="3"/>
            <w:shd w:val="clear" w:color="auto" w:fill="DBE5F1" w:themeFill="accent1" w:themeFillTint="33"/>
          </w:tcPr>
          <w:p w:rsidR="0044463E" w:rsidRPr="002661A3" w:rsidRDefault="00997AE1" w:rsidP="00421B03">
            <w:pPr>
              <w:rPr>
                <w:rFonts w:ascii="Arial Narrow" w:hAnsi="Arial Narrow"/>
                <w:color w:val="000000"/>
              </w:rPr>
            </w:pPr>
            <w:r w:rsidRPr="002661A3">
              <w:rPr>
                <w:rFonts w:ascii="Arial Narrow" w:hAnsi="Arial Narrow"/>
                <w:color w:val="000000"/>
              </w:rPr>
              <w:t xml:space="preserve">Programul este implementat </w:t>
            </w:r>
            <w:r w:rsidRPr="002661A3">
              <w:rPr>
                <w:rFonts w:ascii="Arial Narrow" w:hAnsi="Arial Narrow"/>
              </w:rPr>
              <w:t>cu scopul îmbunătățirii continue a capacităților instituționale și umane ale aparatului central al Ministerului Tineretului și Sportului.</w:t>
            </w:r>
            <w:r w:rsidR="0044463E" w:rsidRPr="002661A3">
              <w:rPr>
                <w:rFonts w:ascii="Arial Narrow" w:hAnsi="Arial Narrow"/>
                <w:color w:val="000000"/>
              </w:rPr>
              <w:t xml:space="preserve"> </w:t>
            </w:r>
          </w:p>
          <w:p w:rsidR="0044463E" w:rsidRPr="002661A3" w:rsidRDefault="0044463E" w:rsidP="00421B03">
            <w:pPr>
              <w:rPr>
                <w:rFonts w:ascii="Arial Narrow" w:hAnsi="Arial Narrow"/>
                <w:b/>
                <w:bCs/>
              </w:rPr>
            </w:pPr>
          </w:p>
        </w:tc>
      </w:tr>
    </w:tbl>
    <w:p w:rsidR="0044463E" w:rsidRPr="002661A3" w:rsidRDefault="0044463E" w:rsidP="0044463E">
      <w:pPr>
        <w:rPr>
          <w:rFonts w:ascii="Arial Narrow" w:hAnsi="Arial Narrow"/>
        </w:rPr>
      </w:pPr>
    </w:p>
    <w:p w:rsidR="0044463E" w:rsidRPr="002661A3" w:rsidRDefault="0044463E" w:rsidP="0044463E">
      <w:pPr>
        <w:rPr>
          <w:rFonts w:ascii="Arial Narrow" w:hAnsi="Arial Narrow"/>
          <w:b/>
        </w:rPr>
      </w:pPr>
      <w:r w:rsidRPr="002661A3">
        <w:rPr>
          <w:rFonts w:ascii="Arial Narrow" w:hAnsi="Arial Narrow"/>
          <w:b/>
        </w:rPr>
        <w:t>Scop</w:t>
      </w:r>
    </w:p>
    <w:p w:rsidR="0044463E" w:rsidRPr="002661A3" w:rsidRDefault="00997AE1" w:rsidP="0044463E">
      <w:pPr>
        <w:spacing w:after="0"/>
        <w:rPr>
          <w:rFonts w:ascii="Arial Narrow" w:hAnsi="Arial Narrow"/>
        </w:rPr>
      </w:pPr>
      <w:r w:rsidRPr="002661A3">
        <w:rPr>
          <w:rFonts w:ascii="Arial Narrow" w:hAnsi="Arial Narrow"/>
          <w:b/>
        </w:rPr>
        <w:t xml:space="preserve">Gestionarea adecvată și eficientă în sectorul tineretului, culturii fizice și sportului. </w:t>
      </w:r>
    </w:p>
    <w:p w:rsidR="0044463E" w:rsidRPr="002661A3" w:rsidRDefault="0044463E" w:rsidP="0044463E">
      <w:pPr>
        <w:rPr>
          <w:rFonts w:ascii="Arial Narrow" w:hAnsi="Arial Narrow"/>
        </w:rPr>
      </w:pPr>
      <w:r w:rsidRPr="002661A3">
        <w:rPr>
          <w:rFonts w:ascii="Arial Narrow" w:hAnsi="Arial Narrow"/>
        </w:rPr>
        <w:t>Sunt de acord cu formularea, având în vedere caracterul managerial al programului.</w:t>
      </w:r>
    </w:p>
    <w:p w:rsidR="0044463E" w:rsidRPr="002661A3" w:rsidRDefault="00486954" w:rsidP="0044463E">
      <w:pPr>
        <w:spacing w:after="0"/>
        <w:rPr>
          <w:rFonts w:ascii="Arial Narrow" w:hAnsi="Arial Narrow"/>
        </w:rPr>
      </w:pPr>
      <w:r w:rsidRPr="002661A3">
        <w:rPr>
          <w:rFonts w:ascii="Arial Narrow" w:hAnsi="Arial Narrow"/>
        </w:rPr>
        <w:t xml:space="preserve">Însă este posibil – </w:t>
      </w:r>
      <w:r w:rsidR="0044463E" w:rsidRPr="002661A3">
        <w:rPr>
          <w:rFonts w:ascii="Arial Narrow" w:hAnsi="Arial Narrow"/>
        </w:rPr>
        <w:t>iar în acest caz chiar aș recomanda</w:t>
      </w:r>
      <w:r w:rsidRPr="002661A3">
        <w:rPr>
          <w:rFonts w:ascii="Arial Narrow" w:hAnsi="Arial Narrow"/>
        </w:rPr>
        <w:t xml:space="preserve"> – să se </w:t>
      </w:r>
      <w:r w:rsidR="0044463E" w:rsidRPr="002661A3">
        <w:rPr>
          <w:rFonts w:ascii="Arial Narrow" w:hAnsi="Arial Narrow"/>
        </w:rPr>
        <w:t>formul</w:t>
      </w:r>
      <w:r w:rsidRPr="002661A3">
        <w:rPr>
          <w:rFonts w:ascii="Arial Narrow" w:hAnsi="Arial Narrow"/>
        </w:rPr>
        <w:t>eze scopul</w:t>
      </w:r>
      <w:r w:rsidR="0044463E" w:rsidRPr="002661A3">
        <w:rPr>
          <w:rFonts w:ascii="Arial Narrow" w:hAnsi="Arial Narrow"/>
        </w:rPr>
        <w:t xml:space="preserve"> în așa fel încât să redea, vizavi de public, impactul pe termen lung al activităților dumneavoastră -  de ce doriți ameliorarea capacităților instituționale și </w:t>
      </w:r>
      <w:r w:rsidR="0096538E" w:rsidRPr="002661A3">
        <w:rPr>
          <w:rFonts w:ascii="Arial Narrow" w:hAnsi="Arial Narrow"/>
        </w:rPr>
        <w:t>a resurselor umane, de ce adoptaț</w:t>
      </w:r>
      <w:r w:rsidR="0044463E" w:rsidRPr="002661A3">
        <w:rPr>
          <w:rFonts w:ascii="Arial Narrow" w:hAnsi="Arial Narrow"/>
        </w:rPr>
        <w:t>i legi și strategii?</w:t>
      </w:r>
    </w:p>
    <w:p w:rsidR="0044463E" w:rsidRPr="002661A3" w:rsidRDefault="0044463E" w:rsidP="0044463E">
      <w:pPr>
        <w:spacing w:after="0"/>
        <w:rPr>
          <w:rFonts w:ascii="Arial Narrow" w:hAnsi="Arial Narrow"/>
        </w:rPr>
      </w:pPr>
      <w:r w:rsidRPr="002661A3">
        <w:rPr>
          <w:rFonts w:ascii="Arial Narrow" w:hAnsi="Arial Narrow"/>
        </w:rPr>
        <w:t xml:space="preserve">Propun, de exemplu, formularea unui scop precum:  </w:t>
      </w:r>
    </w:p>
    <w:p w:rsidR="0044463E" w:rsidRPr="002661A3" w:rsidRDefault="0044463E" w:rsidP="0044463E">
      <w:pPr>
        <w:pStyle w:val="Odsekzoznamu"/>
        <w:numPr>
          <w:ilvl w:val="0"/>
          <w:numId w:val="19"/>
        </w:numPr>
        <w:rPr>
          <w:rFonts w:ascii="Arial Narrow" w:hAnsi="Arial Narrow"/>
        </w:rPr>
      </w:pPr>
      <w:r w:rsidRPr="002661A3">
        <w:rPr>
          <w:rFonts w:ascii="Arial Narrow" w:hAnsi="Arial Narrow"/>
        </w:rPr>
        <w:t xml:space="preserve">O societate care respectă, protejează și </w:t>
      </w:r>
      <w:r w:rsidR="00867F45" w:rsidRPr="002661A3">
        <w:rPr>
          <w:rFonts w:ascii="Arial Narrow" w:hAnsi="Arial Narrow"/>
        </w:rPr>
        <w:t>susține</w:t>
      </w:r>
      <w:r w:rsidRPr="002661A3">
        <w:rPr>
          <w:rFonts w:ascii="Arial Narrow" w:hAnsi="Arial Narrow"/>
        </w:rPr>
        <w:t xml:space="preserve"> copiii și tinerii în toate aspectele vieții lor. </w:t>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p>
    <w:p w:rsidR="0044463E" w:rsidRPr="002661A3" w:rsidRDefault="0044463E" w:rsidP="0044463E">
      <w:pPr>
        <w:rPr>
          <w:rFonts w:ascii="Arial Narrow" w:hAnsi="Arial Narrow"/>
          <w:b/>
        </w:rPr>
      </w:pPr>
      <w:r w:rsidRPr="002661A3">
        <w:rPr>
          <w:rFonts w:ascii="Arial Narrow" w:hAnsi="Arial Narrow"/>
          <w:b/>
        </w:rPr>
        <w:t>Obiective</w:t>
      </w:r>
    </w:p>
    <w:p w:rsidR="0044463E" w:rsidRPr="002661A3" w:rsidRDefault="0044463E" w:rsidP="0044463E">
      <w:pPr>
        <w:spacing w:after="0"/>
        <w:jc w:val="both"/>
        <w:rPr>
          <w:rFonts w:ascii="Arial Narrow" w:hAnsi="Arial Narrow"/>
        </w:rPr>
      </w:pPr>
      <w:r w:rsidRPr="002661A3">
        <w:rPr>
          <w:rFonts w:ascii="Arial Narrow" w:hAnsi="Arial Narrow"/>
        </w:rPr>
        <w:t xml:space="preserve">Activitățile de gestionare și de </w:t>
      </w:r>
      <w:r w:rsidR="00867F45" w:rsidRPr="002661A3">
        <w:rPr>
          <w:rFonts w:ascii="Arial Narrow" w:hAnsi="Arial Narrow"/>
        </w:rPr>
        <w:t>susținere</w:t>
      </w:r>
      <w:r w:rsidRPr="002661A3">
        <w:rPr>
          <w:rFonts w:ascii="Arial Narrow" w:hAnsi="Arial Narrow"/>
        </w:rPr>
        <w:t xml:space="preserve"> ale  ministerului pot fi abordate în două moduri.  Prima posibilitate </w:t>
      </w:r>
      <w:r w:rsidR="0096538E" w:rsidRPr="002661A3">
        <w:rPr>
          <w:rFonts w:ascii="Arial Narrow" w:hAnsi="Arial Narrow"/>
        </w:rPr>
        <w:t xml:space="preserve">e </w:t>
      </w:r>
      <w:r w:rsidRPr="002661A3">
        <w:rPr>
          <w:rFonts w:ascii="Arial Narrow" w:hAnsi="Arial Narrow"/>
        </w:rPr>
        <w:t xml:space="preserve">axarea pe activitatea de ordin intern a ministerului - </w:t>
      </w:r>
      <w:r w:rsidR="00C53792" w:rsidRPr="002661A3">
        <w:rPr>
          <w:rFonts w:ascii="Arial Narrow" w:hAnsi="Arial Narrow"/>
        </w:rPr>
        <w:t>instruirea</w:t>
      </w:r>
      <w:r w:rsidRPr="002661A3">
        <w:rPr>
          <w:rFonts w:ascii="Arial Narrow" w:hAnsi="Arial Narrow"/>
        </w:rPr>
        <w:t xml:space="preserve"> </w:t>
      </w:r>
      <w:r w:rsidR="0096538E" w:rsidRPr="002661A3">
        <w:rPr>
          <w:rFonts w:ascii="Arial Narrow" w:hAnsi="Arial Narrow"/>
        </w:rPr>
        <w:t>cadrelor</w:t>
      </w:r>
      <w:r w:rsidRPr="002661A3">
        <w:rPr>
          <w:rFonts w:ascii="Arial Narrow" w:hAnsi="Arial Narrow"/>
        </w:rPr>
        <w:t>, crearea de legislație, activitate</w:t>
      </w:r>
      <w:r w:rsidR="0096538E" w:rsidRPr="002661A3">
        <w:rPr>
          <w:rFonts w:ascii="Arial Narrow" w:hAnsi="Arial Narrow"/>
        </w:rPr>
        <w:t>a de monitorizare:</w:t>
      </w:r>
      <w:r w:rsidRPr="002661A3">
        <w:rPr>
          <w:rFonts w:ascii="Arial Narrow" w:hAnsi="Arial Narrow"/>
        </w:rPr>
        <w:t xml:space="preserve"> dacă recomandările se pun în aplicare și care este eficiența cheltuirii fondurilor. Întrucât sub „umbrela” unor astfel de programe se află și aparatul de conducere,  recomandăm axarea și pe o a doua posibilitate, și anume să se formuleze obiective </w:t>
      </w:r>
      <w:r w:rsidR="00FD36F3" w:rsidRPr="002661A3">
        <w:rPr>
          <w:rFonts w:ascii="Arial Narrow" w:hAnsi="Arial Narrow"/>
        </w:rPr>
        <w:t>îndreptate</w:t>
      </w:r>
      <w:r w:rsidRPr="002661A3">
        <w:rPr>
          <w:rFonts w:ascii="Arial Narrow" w:hAnsi="Arial Narrow"/>
        </w:rPr>
        <w:t xml:space="preserve"> către public, obiective care declară gestiunea politică asupra domeniului de aplicare dat.  </w:t>
      </w:r>
    </w:p>
    <w:p w:rsidR="0044463E" w:rsidRPr="002661A3" w:rsidRDefault="0044463E" w:rsidP="0044463E">
      <w:pPr>
        <w:spacing w:after="0"/>
        <w:jc w:val="both"/>
        <w:rPr>
          <w:rFonts w:ascii="Arial Narrow" w:hAnsi="Arial Narrow"/>
        </w:rPr>
      </w:pPr>
      <w:r w:rsidRPr="002661A3">
        <w:rPr>
          <w:rFonts w:ascii="Arial Narrow" w:hAnsi="Arial Narrow"/>
        </w:rPr>
        <w:t>Poziția ministerului dumneavoastră are ca specific faptul că problematica tineretului este transversală, adică face parte din activitățile multor instituții de stat și rolul ministerului este îndeosebi de coordonare și monitorizare.</w:t>
      </w:r>
    </w:p>
    <w:p w:rsidR="0044463E" w:rsidRPr="002661A3" w:rsidRDefault="0096538E" w:rsidP="0044463E">
      <w:pPr>
        <w:spacing w:after="0"/>
        <w:jc w:val="both"/>
        <w:rPr>
          <w:rFonts w:ascii="Arial Narrow" w:hAnsi="Arial Narrow"/>
        </w:rPr>
      </w:pPr>
      <w:r w:rsidRPr="002661A3">
        <w:rPr>
          <w:rFonts w:ascii="Arial Narrow" w:hAnsi="Arial Narrow"/>
        </w:rPr>
        <w:t>Pe</w:t>
      </w:r>
      <w:r w:rsidR="0044463E" w:rsidRPr="002661A3">
        <w:rPr>
          <w:rFonts w:ascii="Arial Narrow" w:hAnsi="Arial Narrow"/>
        </w:rPr>
        <w:t xml:space="preserve"> această bază, propun a se formula obiective precum:</w:t>
      </w:r>
    </w:p>
    <w:p w:rsidR="0044463E" w:rsidRPr="002661A3" w:rsidRDefault="0044463E" w:rsidP="0044463E">
      <w:pPr>
        <w:pStyle w:val="Odsekzoznamu"/>
        <w:numPr>
          <w:ilvl w:val="0"/>
          <w:numId w:val="14"/>
        </w:numPr>
        <w:spacing w:after="0"/>
        <w:jc w:val="both"/>
        <w:rPr>
          <w:rFonts w:ascii="Arial Narrow" w:hAnsi="Arial Narrow"/>
        </w:rPr>
      </w:pPr>
      <w:r w:rsidRPr="002661A3">
        <w:rPr>
          <w:rFonts w:ascii="Arial Narrow" w:hAnsi="Arial Narrow"/>
        </w:rPr>
        <w:t>Până în anul X să se atingă  o pondere de X % din politicile sectoriale (din documentele de strategie sectorială) care să reflecte nevoile tinerilor, iar în anul A (an bugetar) să se atingă o pondere de Y %,</w:t>
      </w:r>
    </w:p>
    <w:p w:rsidR="0044463E" w:rsidRPr="002661A3" w:rsidRDefault="0044463E" w:rsidP="0044463E">
      <w:pPr>
        <w:pStyle w:val="Odsekzoznamu"/>
        <w:numPr>
          <w:ilvl w:val="0"/>
          <w:numId w:val="14"/>
        </w:numPr>
        <w:jc w:val="both"/>
        <w:rPr>
          <w:rFonts w:ascii="Arial Narrow" w:hAnsi="Arial Narrow"/>
        </w:rPr>
      </w:pPr>
      <w:r w:rsidRPr="002661A3">
        <w:rPr>
          <w:rFonts w:ascii="Arial Narrow" w:hAnsi="Arial Narrow"/>
        </w:rPr>
        <w:t xml:space="preserve">Până în anul X să se atingă o pondere </w:t>
      </w:r>
      <w:r w:rsidR="0096538E" w:rsidRPr="002661A3">
        <w:rPr>
          <w:rFonts w:ascii="Arial Narrow" w:hAnsi="Arial Narrow"/>
        </w:rPr>
        <w:t>de X% de recomandări implementat</w:t>
      </w:r>
      <w:r w:rsidRPr="002661A3">
        <w:rPr>
          <w:rFonts w:ascii="Arial Narrow" w:hAnsi="Arial Narrow"/>
        </w:rPr>
        <w:t>e (obiective, sarcini) din totalul de recomandări (obiective, sarcini) stabilite în planul de acțiune (</w:t>
      </w:r>
      <w:r w:rsidR="0096538E" w:rsidRPr="002661A3">
        <w:rPr>
          <w:rFonts w:ascii="Arial Narrow" w:hAnsi="Arial Narrow"/>
        </w:rPr>
        <w:t xml:space="preserve">în </w:t>
      </w:r>
      <w:r w:rsidRPr="002661A3">
        <w:rPr>
          <w:rFonts w:ascii="Arial Narrow" w:hAnsi="Arial Narrow"/>
        </w:rPr>
        <w:t>documentul aferent).. pentru perioada dată, iar în anul A, această pondere să ajungă la Y %,</w:t>
      </w:r>
    </w:p>
    <w:p w:rsidR="0044463E" w:rsidRPr="002661A3" w:rsidRDefault="0044463E" w:rsidP="0044463E">
      <w:pPr>
        <w:pStyle w:val="Odsekzoznamu"/>
        <w:numPr>
          <w:ilvl w:val="0"/>
          <w:numId w:val="14"/>
        </w:numPr>
        <w:jc w:val="both"/>
        <w:rPr>
          <w:rFonts w:ascii="Arial Narrow" w:hAnsi="Arial Narrow"/>
        </w:rPr>
      </w:pPr>
      <w:r w:rsidRPr="002661A3">
        <w:rPr>
          <w:rFonts w:ascii="Arial Narrow" w:hAnsi="Arial Narrow"/>
        </w:rPr>
        <w:t xml:space="preserve">Până în anul X să se monitorizeze (și să se furnizeze) X% indicatori de tineret din numărul total de indicatori solicitați la nivel internațional, iar în anul A să se atingă o pondere de X%. </w:t>
      </w:r>
    </w:p>
    <w:p w:rsidR="0044463E" w:rsidRPr="002661A3" w:rsidRDefault="0044463E" w:rsidP="0044463E">
      <w:pPr>
        <w:pStyle w:val="Odsekzoznamu"/>
        <w:ind w:left="360"/>
        <w:jc w:val="both"/>
        <w:rPr>
          <w:rFonts w:ascii="Arial Narrow" w:hAnsi="Arial Narrow"/>
        </w:rPr>
      </w:pPr>
    </w:p>
    <w:p w:rsidR="0044463E" w:rsidRPr="002661A3" w:rsidRDefault="0044463E" w:rsidP="0044463E">
      <w:pPr>
        <w:pStyle w:val="Odsekzoznamu"/>
        <w:numPr>
          <w:ilvl w:val="0"/>
          <w:numId w:val="15"/>
        </w:numPr>
        <w:spacing w:after="0" w:line="240" w:lineRule="auto"/>
        <w:jc w:val="both"/>
        <w:rPr>
          <w:rFonts w:ascii="Arial Narrow" w:eastAsia="Times New Roman" w:hAnsi="Arial Narrow" w:cs="Times New Roman"/>
          <w:b/>
          <w:color w:val="000000"/>
        </w:rPr>
      </w:pPr>
      <w:r w:rsidRPr="002661A3">
        <w:rPr>
          <w:rFonts w:ascii="Arial Narrow" w:hAnsi="Arial Narrow"/>
          <w:b/>
          <w:color w:val="000000"/>
        </w:rPr>
        <w:t>D</w:t>
      </w:r>
      <w:r w:rsidR="00A75D77" w:rsidRPr="002661A3">
        <w:rPr>
          <w:rFonts w:ascii="Arial Narrow" w:hAnsi="Arial Narrow"/>
          <w:b/>
          <w:color w:val="000000"/>
        </w:rPr>
        <w:t xml:space="preserve">ezvoltarea capacităților pentru planificarea și monitorizarea politicilor în sector prin instruirea anuală a </w:t>
      </w:r>
      <w:r w:rsidRPr="002661A3">
        <w:rPr>
          <w:rFonts w:ascii="Arial Narrow" w:hAnsi="Arial Narrow"/>
          <w:b/>
          <w:color w:val="000000"/>
        </w:rPr>
        <w:t xml:space="preserve"> 43 % </w:t>
      </w:r>
      <w:r w:rsidR="00A75D77" w:rsidRPr="002661A3">
        <w:rPr>
          <w:rFonts w:ascii="Arial Narrow" w:hAnsi="Arial Narrow"/>
          <w:b/>
          <w:color w:val="000000"/>
        </w:rPr>
        <w:t>dintre angajați</w:t>
      </w:r>
      <w:r w:rsidRPr="002661A3">
        <w:rPr>
          <w:rFonts w:ascii="Arial Narrow" w:hAnsi="Arial Narrow"/>
          <w:b/>
          <w:color w:val="000000"/>
        </w:rPr>
        <w:t xml:space="preserve">.  </w:t>
      </w:r>
    </w:p>
    <w:p w:rsidR="0044463E" w:rsidRPr="002661A3" w:rsidRDefault="0044463E" w:rsidP="0044463E">
      <w:pPr>
        <w:pStyle w:val="Odsekzoznamu"/>
        <w:spacing w:after="0" w:line="240" w:lineRule="auto"/>
        <w:ind w:left="360"/>
        <w:jc w:val="both"/>
        <w:rPr>
          <w:rFonts w:ascii="Arial Narrow" w:eastAsia="Times New Roman" w:hAnsi="Arial Narrow" w:cs="Times New Roman"/>
          <w:color w:val="000000"/>
        </w:rPr>
      </w:pPr>
      <w:r w:rsidRPr="002661A3">
        <w:rPr>
          <w:rFonts w:ascii="Arial Narrow" w:hAnsi="Arial Narrow"/>
          <w:color w:val="000000"/>
        </w:rPr>
        <w:t>Sunt de acord cu formularea, însă acest obiectiv nu este de termen mediu.</w:t>
      </w:r>
    </w:p>
    <w:p w:rsidR="0044463E" w:rsidRPr="002661A3" w:rsidRDefault="0044463E" w:rsidP="0044463E">
      <w:pPr>
        <w:pStyle w:val="Odsekzoznamu"/>
        <w:spacing w:after="0" w:line="240" w:lineRule="auto"/>
        <w:ind w:left="360"/>
        <w:jc w:val="both"/>
        <w:rPr>
          <w:rFonts w:ascii="Arial Narrow" w:eastAsia="Times New Roman" w:hAnsi="Arial Narrow" w:cs="Times New Roman"/>
          <w:color w:val="000000"/>
        </w:rPr>
      </w:pPr>
    </w:p>
    <w:p w:rsidR="0044463E" w:rsidRPr="002661A3" w:rsidRDefault="0044463E" w:rsidP="0044463E">
      <w:pPr>
        <w:pStyle w:val="Odsekzoznamu"/>
        <w:spacing w:after="0" w:line="240" w:lineRule="auto"/>
        <w:ind w:left="360"/>
        <w:jc w:val="both"/>
        <w:rPr>
          <w:rFonts w:ascii="Arial Narrow" w:eastAsia="Times New Roman" w:hAnsi="Arial Narrow" w:cs="Times New Roman"/>
          <w:color w:val="000000"/>
        </w:rPr>
      </w:pPr>
    </w:p>
    <w:p w:rsidR="0044463E" w:rsidRPr="002661A3" w:rsidRDefault="0044463E" w:rsidP="0044463E">
      <w:pPr>
        <w:rPr>
          <w:rFonts w:ascii="Arial Narrow" w:hAnsi="Arial Narrow"/>
          <w:b/>
        </w:rPr>
      </w:pPr>
      <w:r w:rsidRPr="002661A3">
        <w:rPr>
          <w:rFonts w:ascii="Arial Narrow" w:hAnsi="Arial Narrow"/>
          <w:b/>
        </w:rPr>
        <w:t>Indicatori</w:t>
      </w:r>
    </w:p>
    <w:p w:rsidR="0044463E" w:rsidRPr="002661A3" w:rsidRDefault="0044463E" w:rsidP="0044463E">
      <w:pPr>
        <w:rPr>
          <w:rFonts w:ascii="Arial Narrow" w:hAnsi="Arial Narrow"/>
          <w:b/>
        </w:rPr>
      </w:pPr>
      <w:r w:rsidRPr="002661A3">
        <w:rPr>
          <w:rFonts w:ascii="Arial Narrow" w:hAnsi="Arial Narrow"/>
          <w:b/>
        </w:rPr>
        <w:t>Rezultat</w:t>
      </w:r>
    </w:p>
    <w:p w:rsidR="0044463E" w:rsidRPr="002661A3" w:rsidRDefault="0044463E" w:rsidP="0044463E">
      <w:pPr>
        <w:jc w:val="both"/>
        <w:rPr>
          <w:rFonts w:ascii="Arial Narrow" w:hAnsi="Arial Narrow"/>
        </w:rPr>
      </w:pPr>
      <w:r w:rsidRPr="002661A3">
        <w:rPr>
          <w:rFonts w:ascii="Arial Narrow" w:hAnsi="Arial Narrow"/>
        </w:rPr>
        <w:t xml:space="preserve">Se poate formula de asemenea un indicator precum „ponderea de documente de reglementare (axate pe...)  elaborate, aprobate și publicate în X zile cu raportare la numărul total planificat pentru perioada dată“, „ponderea politicilor </w:t>
      </w:r>
      <w:r w:rsidR="0096538E" w:rsidRPr="002661A3">
        <w:rPr>
          <w:rFonts w:ascii="Arial Narrow" w:hAnsi="Arial Narrow"/>
        </w:rPr>
        <w:t xml:space="preserve">de </w:t>
      </w:r>
      <w:r w:rsidRPr="002661A3">
        <w:rPr>
          <w:rFonts w:ascii="Arial Narrow" w:hAnsi="Arial Narrow"/>
        </w:rPr>
        <w:t xml:space="preserve">sector care abordează problematica tineretului cu raportare la numărul total de politici </w:t>
      </w:r>
      <w:r w:rsidR="0096538E" w:rsidRPr="002661A3">
        <w:rPr>
          <w:rFonts w:ascii="Arial Narrow" w:hAnsi="Arial Narrow"/>
        </w:rPr>
        <w:t xml:space="preserve">de </w:t>
      </w:r>
      <w:r w:rsidRPr="002661A3">
        <w:rPr>
          <w:rFonts w:ascii="Arial Narrow" w:hAnsi="Arial Narrow"/>
        </w:rPr>
        <w:t xml:space="preserve">sector aprobate“, „ponderea tipurilor de indicatori colectați care corespund indicatorilor pentru tineret ceruți la nivel internațional, și anume cu raportare la numărul total de indicatori ceruți la nivel internațional”, „ponderea plăților efectuate în contul proiectelor </w:t>
      </w:r>
      <w:r w:rsidR="0096538E" w:rsidRPr="002661A3">
        <w:rPr>
          <w:rFonts w:ascii="Arial Narrow" w:hAnsi="Arial Narrow"/>
        </w:rPr>
        <w:t>la</w:t>
      </w:r>
      <w:r w:rsidRPr="002661A3">
        <w:rPr>
          <w:rFonts w:ascii="Arial Narrow" w:hAnsi="Arial Narrow"/>
        </w:rPr>
        <w:t xml:space="preserve"> termenul planificat (sau în termen de X zile) din numărul total </w:t>
      </w:r>
      <w:r w:rsidR="0096538E" w:rsidRPr="002661A3">
        <w:rPr>
          <w:rFonts w:ascii="Arial Narrow" w:hAnsi="Arial Narrow"/>
        </w:rPr>
        <w:t>de plăți</w:t>
      </w:r>
      <w:r w:rsidRPr="002661A3">
        <w:rPr>
          <w:rFonts w:ascii="Arial Narrow" w:hAnsi="Arial Narrow"/>
        </w:rPr>
        <w:t xml:space="preserve"> efectuate pentru proiecte“</w:t>
      </w:r>
    </w:p>
    <w:p w:rsidR="0044463E" w:rsidRPr="002661A3" w:rsidRDefault="00A75D77" w:rsidP="0044463E">
      <w:pPr>
        <w:pStyle w:val="Odsekzoznamu"/>
        <w:numPr>
          <w:ilvl w:val="0"/>
          <w:numId w:val="16"/>
        </w:numPr>
        <w:rPr>
          <w:rFonts w:ascii="Arial Narrow" w:hAnsi="Arial Narrow"/>
          <w:b/>
        </w:rPr>
      </w:pPr>
      <w:r w:rsidRPr="002661A3">
        <w:rPr>
          <w:rFonts w:ascii="Arial Narrow" w:hAnsi="Arial Narrow"/>
          <w:b/>
        </w:rPr>
        <w:t xml:space="preserve">Ponderea angajaților instruiți cu raportare la numărul total de angajați, față de anul precedent. </w:t>
      </w:r>
      <w:r w:rsidR="0044463E" w:rsidRPr="002661A3">
        <w:rPr>
          <w:rFonts w:ascii="Arial Narrow" w:hAnsi="Arial Narrow"/>
          <w:b/>
        </w:rPr>
        <w:t>(%)</w:t>
      </w:r>
    </w:p>
    <w:p w:rsidR="0044463E" w:rsidRPr="002661A3" w:rsidRDefault="0044463E" w:rsidP="0044463E">
      <w:pPr>
        <w:pStyle w:val="Odsekzoznamu"/>
        <w:ind w:left="360"/>
        <w:jc w:val="both"/>
        <w:rPr>
          <w:rFonts w:ascii="Arial Narrow" w:hAnsi="Arial Narrow"/>
        </w:rPr>
      </w:pPr>
      <w:r w:rsidRPr="002661A3">
        <w:rPr>
          <w:rFonts w:ascii="Arial Narrow" w:hAnsi="Arial Narrow"/>
        </w:rPr>
        <w:t>Avâ</w:t>
      </w:r>
      <w:r w:rsidR="0096538E" w:rsidRPr="002661A3">
        <w:rPr>
          <w:rFonts w:ascii="Arial Narrow" w:hAnsi="Arial Narrow"/>
        </w:rPr>
        <w:t>nd în vedere obiectivul formulat</w:t>
      </w:r>
      <w:r w:rsidRPr="002661A3">
        <w:rPr>
          <w:rFonts w:ascii="Arial Narrow" w:hAnsi="Arial Narrow"/>
        </w:rPr>
        <w:t xml:space="preserve"> și valorile indicatorului din tabel, recomand eliminarea cuvintelor „comparativ cu anul precedent”. Presupun că măsurați ce pondere de angajați ați </w:t>
      </w:r>
      <w:r w:rsidR="0096538E" w:rsidRPr="002661A3">
        <w:rPr>
          <w:rFonts w:ascii="Arial Narrow" w:hAnsi="Arial Narrow"/>
        </w:rPr>
        <w:t>instruit, și nu modificările inter</w:t>
      </w:r>
      <w:r w:rsidRPr="002661A3">
        <w:rPr>
          <w:rFonts w:ascii="Arial Narrow" w:hAnsi="Arial Narrow"/>
        </w:rPr>
        <w:t xml:space="preserve"> -anuale. </w:t>
      </w:r>
    </w:p>
    <w:p w:rsidR="0044463E" w:rsidRPr="002661A3" w:rsidRDefault="0044463E" w:rsidP="0044463E">
      <w:pPr>
        <w:pStyle w:val="Odsekzoznamu"/>
        <w:ind w:left="360"/>
        <w:rPr>
          <w:rFonts w:ascii="Arial Narrow" w:hAnsi="Arial Narrow"/>
          <w:b/>
        </w:rPr>
      </w:pPr>
    </w:p>
    <w:p w:rsidR="0044463E" w:rsidRPr="002661A3" w:rsidRDefault="00A75D77" w:rsidP="0044463E">
      <w:pPr>
        <w:pStyle w:val="Odsekzoznamu"/>
        <w:numPr>
          <w:ilvl w:val="0"/>
          <w:numId w:val="16"/>
        </w:numPr>
        <w:rPr>
          <w:rFonts w:ascii="Arial Narrow" w:hAnsi="Arial Narrow"/>
          <w:b/>
        </w:rPr>
      </w:pPr>
      <w:r w:rsidRPr="002661A3">
        <w:rPr>
          <w:rFonts w:ascii="Arial Narrow" w:hAnsi="Arial Narrow"/>
          <w:b/>
        </w:rPr>
        <w:t>Ponderea actelor legislative</w:t>
      </w:r>
      <w:r w:rsidR="0044463E" w:rsidRPr="002661A3">
        <w:rPr>
          <w:rFonts w:ascii="Arial Narrow" w:hAnsi="Arial Narrow"/>
          <w:b/>
        </w:rPr>
        <w:t>/</w:t>
      </w:r>
      <w:r w:rsidRPr="002661A3">
        <w:rPr>
          <w:rFonts w:ascii="Arial Narrow" w:hAnsi="Arial Narrow"/>
          <w:b/>
        </w:rPr>
        <w:t>de reglementare adoptate</w:t>
      </w:r>
      <w:r w:rsidR="0044463E" w:rsidRPr="002661A3">
        <w:rPr>
          <w:rFonts w:ascii="Arial Narrow" w:hAnsi="Arial Narrow"/>
          <w:b/>
        </w:rPr>
        <w:t>/apro</w:t>
      </w:r>
      <w:r w:rsidRPr="002661A3">
        <w:rPr>
          <w:rFonts w:ascii="Arial Narrow" w:hAnsi="Arial Narrow"/>
          <w:b/>
        </w:rPr>
        <w:t>bate din numărul total de acte elaborate</w:t>
      </w:r>
      <w:r w:rsidR="0044463E" w:rsidRPr="002661A3">
        <w:rPr>
          <w:rFonts w:ascii="Arial Narrow" w:hAnsi="Arial Narrow"/>
          <w:b/>
        </w:rPr>
        <w:t>. (%)</w:t>
      </w:r>
    </w:p>
    <w:p w:rsidR="0044463E" w:rsidRPr="002661A3" w:rsidRDefault="0044463E" w:rsidP="0044463E">
      <w:pPr>
        <w:pStyle w:val="Odsekzoznamu"/>
        <w:ind w:left="360"/>
        <w:rPr>
          <w:rFonts w:ascii="Arial Narrow" w:hAnsi="Arial Narrow"/>
        </w:rPr>
      </w:pPr>
      <w:r w:rsidRPr="002661A3">
        <w:rPr>
          <w:rFonts w:ascii="Arial Narrow" w:hAnsi="Arial Narrow"/>
        </w:rPr>
        <w:t>De acord.</w:t>
      </w:r>
    </w:p>
    <w:p w:rsidR="0044463E" w:rsidRPr="002661A3" w:rsidRDefault="0044463E" w:rsidP="0044463E">
      <w:pPr>
        <w:rPr>
          <w:rFonts w:ascii="Arial Narrow" w:hAnsi="Arial Narrow"/>
          <w:b/>
        </w:rPr>
      </w:pPr>
      <w:r w:rsidRPr="002661A3">
        <w:rPr>
          <w:rFonts w:ascii="Arial Narrow" w:hAnsi="Arial Narrow"/>
          <w:b/>
        </w:rPr>
        <w:t>Produs</w:t>
      </w:r>
    </w:p>
    <w:p w:rsidR="0044463E" w:rsidRPr="002661A3" w:rsidRDefault="0044463E" w:rsidP="0044463E">
      <w:pPr>
        <w:jc w:val="both"/>
        <w:rPr>
          <w:rFonts w:ascii="Arial Narrow" w:hAnsi="Arial Narrow"/>
        </w:rPr>
      </w:pPr>
      <w:r w:rsidRPr="002661A3">
        <w:rPr>
          <w:rFonts w:ascii="Arial Narrow" w:hAnsi="Arial Narrow"/>
        </w:rPr>
        <w:t xml:space="preserve">Se poate formula un indicator ca </w:t>
      </w:r>
      <w:r w:rsidR="00E31FDB" w:rsidRPr="002661A3">
        <w:rPr>
          <w:rFonts w:ascii="Arial Narrow" w:hAnsi="Arial Narrow"/>
        </w:rPr>
        <w:t>de ex.</w:t>
      </w:r>
      <w:r w:rsidRPr="002661A3">
        <w:rPr>
          <w:rFonts w:ascii="Arial Narrow" w:hAnsi="Arial Narrow"/>
        </w:rPr>
        <w:t xml:space="preserve"> „numărul de întâlniri organizate cu ONG-uri", „numărul de acorduri (internaționale) încheiate care să privească ...", „numărul de studii realizate cu privire la problematica tineretului", „numărul de analize / studii elaborate cu privire la ... (de ex. studiu al pieței forței de muncă, privind migrația tinerilor...) ", „numărul de noi programe implementate privind ... ".</w:t>
      </w:r>
    </w:p>
    <w:p w:rsidR="0044463E" w:rsidRPr="002661A3" w:rsidRDefault="00A75D77" w:rsidP="0044463E">
      <w:pPr>
        <w:pStyle w:val="Odsekzoznamu"/>
        <w:numPr>
          <w:ilvl w:val="0"/>
          <w:numId w:val="17"/>
        </w:numPr>
        <w:rPr>
          <w:rFonts w:ascii="Arial Narrow" w:hAnsi="Arial Narrow"/>
          <w:b/>
        </w:rPr>
      </w:pPr>
      <w:r w:rsidRPr="002661A3">
        <w:rPr>
          <w:rFonts w:ascii="Arial Narrow" w:hAnsi="Arial Narrow"/>
          <w:b/>
        </w:rPr>
        <w:t>Numărul angajaților care au absolvit cursuri de instruire la nivel avansat</w:t>
      </w:r>
      <w:r w:rsidR="0044463E" w:rsidRPr="002661A3">
        <w:rPr>
          <w:rFonts w:ascii="Arial Narrow" w:hAnsi="Arial Narrow"/>
          <w:b/>
        </w:rPr>
        <w:t>. (perso</w:t>
      </w:r>
      <w:r w:rsidRPr="002661A3">
        <w:rPr>
          <w:rFonts w:ascii="Arial Narrow" w:hAnsi="Arial Narrow"/>
          <w:b/>
        </w:rPr>
        <w:t>a</w:t>
      </w:r>
      <w:r w:rsidR="0044463E" w:rsidRPr="002661A3">
        <w:rPr>
          <w:rFonts w:ascii="Arial Narrow" w:hAnsi="Arial Narrow"/>
          <w:b/>
        </w:rPr>
        <w:t>n</w:t>
      </w:r>
      <w:r w:rsidRPr="002661A3">
        <w:rPr>
          <w:rFonts w:ascii="Arial Narrow" w:hAnsi="Arial Narrow"/>
          <w:b/>
        </w:rPr>
        <w:t>e</w:t>
      </w:r>
      <w:r w:rsidR="0044463E" w:rsidRPr="002661A3">
        <w:rPr>
          <w:rFonts w:ascii="Arial Narrow" w:hAnsi="Arial Narrow"/>
          <w:b/>
        </w:rPr>
        <w:t>)</w:t>
      </w:r>
    </w:p>
    <w:p w:rsidR="0044463E" w:rsidRPr="002661A3" w:rsidRDefault="0044463E" w:rsidP="0044463E">
      <w:pPr>
        <w:pStyle w:val="Odsekzoznamu"/>
        <w:ind w:left="360"/>
        <w:rPr>
          <w:rFonts w:ascii="Arial Narrow" w:hAnsi="Arial Narrow"/>
        </w:rPr>
      </w:pPr>
      <w:r w:rsidRPr="002661A3">
        <w:rPr>
          <w:rFonts w:ascii="Arial Narrow" w:hAnsi="Arial Narrow"/>
        </w:rPr>
        <w:t>De acord.</w:t>
      </w:r>
    </w:p>
    <w:p w:rsidR="0044463E" w:rsidRPr="002661A3" w:rsidRDefault="0044463E" w:rsidP="0044463E">
      <w:pPr>
        <w:pStyle w:val="Odsekzoznamu"/>
        <w:numPr>
          <w:ilvl w:val="0"/>
          <w:numId w:val="17"/>
        </w:numPr>
        <w:rPr>
          <w:rFonts w:ascii="Arial Narrow" w:hAnsi="Arial Narrow"/>
          <w:b/>
        </w:rPr>
      </w:pPr>
      <w:r w:rsidRPr="002661A3">
        <w:rPr>
          <w:rFonts w:ascii="Arial Narrow" w:hAnsi="Arial Narrow"/>
          <w:b/>
        </w:rPr>
        <w:t>Num</w:t>
      </w:r>
      <w:r w:rsidR="00A75D77" w:rsidRPr="002661A3">
        <w:rPr>
          <w:rFonts w:ascii="Arial Narrow" w:hAnsi="Arial Narrow"/>
          <w:b/>
        </w:rPr>
        <w:t>ărul de acte legislative/de reglementare adoptate</w:t>
      </w:r>
      <w:r w:rsidRPr="002661A3">
        <w:rPr>
          <w:rFonts w:ascii="Arial Narrow" w:hAnsi="Arial Narrow"/>
          <w:b/>
        </w:rPr>
        <w:t>/apro</w:t>
      </w:r>
      <w:r w:rsidR="00A75D77" w:rsidRPr="002661A3">
        <w:rPr>
          <w:rFonts w:ascii="Arial Narrow" w:hAnsi="Arial Narrow"/>
          <w:b/>
        </w:rPr>
        <w:t>bate</w:t>
      </w:r>
      <w:r w:rsidRPr="002661A3">
        <w:rPr>
          <w:rFonts w:ascii="Arial Narrow" w:hAnsi="Arial Narrow"/>
          <w:b/>
        </w:rPr>
        <w:t>.  (unit</w:t>
      </w:r>
      <w:r w:rsidR="00A75D77" w:rsidRPr="002661A3">
        <w:rPr>
          <w:rFonts w:ascii="Arial Narrow" w:hAnsi="Arial Narrow"/>
          <w:b/>
        </w:rPr>
        <w:t>ăți</w:t>
      </w:r>
      <w:r w:rsidRPr="002661A3">
        <w:rPr>
          <w:rFonts w:ascii="Arial Narrow" w:hAnsi="Arial Narrow"/>
          <w:b/>
        </w:rPr>
        <w:t>)</w:t>
      </w:r>
    </w:p>
    <w:p w:rsidR="0044463E" w:rsidRPr="002661A3" w:rsidRDefault="0044463E" w:rsidP="0044463E">
      <w:pPr>
        <w:pStyle w:val="Odsekzoznamu"/>
        <w:ind w:left="360"/>
        <w:rPr>
          <w:rFonts w:ascii="Arial Narrow" w:hAnsi="Arial Narrow"/>
        </w:rPr>
      </w:pPr>
      <w:r w:rsidRPr="002661A3">
        <w:rPr>
          <w:rFonts w:ascii="Arial Narrow" w:hAnsi="Arial Narrow"/>
        </w:rPr>
        <w:t>De acord.</w:t>
      </w:r>
    </w:p>
    <w:p w:rsidR="0044463E" w:rsidRPr="002661A3" w:rsidRDefault="0044463E" w:rsidP="0044463E">
      <w:pPr>
        <w:rPr>
          <w:rFonts w:ascii="Arial Narrow" w:hAnsi="Arial Narrow"/>
          <w:b/>
        </w:rPr>
      </w:pPr>
      <w:r w:rsidRPr="002661A3">
        <w:rPr>
          <w:rFonts w:ascii="Arial Narrow" w:hAnsi="Arial Narrow"/>
          <w:b/>
        </w:rPr>
        <w:t>Eficiență</w:t>
      </w:r>
    </w:p>
    <w:p w:rsidR="0044463E" w:rsidRPr="002661A3" w:rsidRDefault="00A75D77" w:rsidP="0044463E">
      <w:pPr>
        <w:pStyle w:val="Odsekzoznamu"/>
        <w:numPr>
          <w:ilvl w:val="0"/>
          <w:numId w:val="22"/>
        </w:numPr>
        <w:spacing w:after="0"/>
        <w:rPr>
          <w:rFonts w:ascii="Arial Narrow" w:hAnsi="Arial Narrow"/>
          <w:b/>
        </w:rPr>
      </w:pPr>
      <w:r w:rsidRPr="002661A3">
        <w:rPr>
          <w:rFonts w:ascii="Arial Narrow" w:hAnsi="Arial Narrow"/>
          <w:b/>
        </w:rPr>
        <w:t>Cheltuielile anuale medii pentru un angajat</w:t>
      </w:r>
      <w:r w:rsidR="0044463E" w:rsidRPr="002661A3">
        <w:rPr>
          <w:rFonts w:ascii="Arial Narrow" w:hAnsi="Arial Narrow"/>
          <w:b/>
        </w:rPr>
        <w:t xml:space="preserve">  (</w:t>
      </w:r>
      <w:r w:rsidRPr="002661A3">
        <w:rPr>
          <w:rFonts w:ascii="Arial Narrow" w:hAnsi="Arial Narrow"/>
          <w:b/>
        </w:rPr>
        <w:t>mii</w:t>
      </w:r>
      <w:r w:rsidR="0044463E" w:rsidRPr="002661A3">
        <w:rPr>
          <w:rFonts w:ascii="Arial Narrow" w:hAnsi="Arial Narrow"/>
          <w:b/>
        </w:rPr>
        <w:t xml:space="preserve"> MDL)</w:t>
      </w:r>
    </w:p>
    <w:p w:rsidR="0044463E" w:rsidRPr="002661A3" w:rsidRDefault="0044463E" w:rsidP="0044463E">
      <w:pPr>
        <w:rPr>
          <w:rFonts w:ascii="Arial Narrow" w:hAnsi="Arial Narrow"/>
        </w:rPr>
      </w:pPr>
      <w:r w:rsidRPr="002661A3">
        <w:rPr>
          <w:rFonts w:ascii="Arial Narrow" w:hAnsi="Arial Narrow"/>
        </w:rPr>
        <w:t xml:space="preserve">Este un indicator de produs. </w:t>
      </w:r>
    </w:p>
    <w:p w:rsidR="0044463E" w:rsidRPr="002661A3" w:rsidRDefault="0044463E" w:rsidP="0044463E">
      <w:pPr>
        <w:jc w:val="both"/>
        <w:rPr>
          <w:rFonts w:ascii="Arial Narrow" w:hAnsi="Arial Narrow"/>
        </w:rPr>
      </w:pPr>
      <w:r w:rsidRPr="002661A3">
        <w:rPr>
          <w:rFonts w:ascii="Arial Narrow" w:hAnsi="Arial Narrow"/>
        </w:rPr>
        <w:t>Indicatorul de eficiență măsoară costurile pe unitatea de produs, de exemplu „costul mediu al</w:t>
      </w:r>
      <w:r w:rsidR="00E31FDB" w:rsidRPr="002661A3">
        <w:rPr>
          <w:rFonts w:ascii="Arial Narrow" w:hAnsi="Arial Narrow"/>
        </w:rPr>
        <w:t xml:space="preserve"> administrării unui proiect", „</w:t>
      </w:r>
      <w:r w:rsidRPr="002661A3">
        <w:rPr>
          <w:rFonts w:ascii="Arial Narrow" w:hAnsi="Arial Narrow"/>
        </w:rPr>
        <w:t xml:space="preserve"> numărul mediu de ore pentru administrarea unui proiect pe fiecare angajat" sau „numărul mediu de ore pentru elabora o prevedere de reglementare pe  un singur angajat competent", „costul mediu pentru realizarea unui studiu"</w:t>
      </w:r>
    </w:p>
    <w:p w:rsidR="0044463E" w:rsidRPr="002661A3" w:rsidRDefault="00A75D77" w:rsidP="0044463E">
      <w:pPr>
        <w:pStyle w:val="Odsekzoznamu"/>
        <w:numPr>
          <w:ilvl w:val="0"/>
          <w:numId w:val="22"/>
        </w:numPr>
        <w:spacing w:after="0"/>
        <w:rPr>
          <w:rFonts w:ascii="Arial Narrow" w:hAnsi="Arial Narrow"/>
          <w:b/>
        </w:rPr>
      </w:pPr>
      <w:r w:rsidRPr="002661A3">
        <w:rPr>
          <w:rFonts w:ascii="Arial Narrow" w:hAnsi="Arial Narrow"/>
          <w:b/>
        </w:rPr>
        <w:t>Cheltuielile medii anuale cu instruirea unui angajat la nivel avansat.(mii</w:t>
      </w:r>
      <w:r w:rsidR="0044463E" w:rsidRPr="002661A3">
        <w:rPr>
          <w:rFonts w:ascii="Arial Narrow" w:hAnsi="Arial Narrow"/>
          <w:b/>
        </w:rPr>
        <w:t xml:space="preserve"> MDL)</w:t>
      </w:r>
    </w:p>
    <w:p w:rsidR="0044463E" w:rsidRPr="002661A3" w:rsidRDefault="0044463E" w:rsidP="0044463E">
      <w:pPr>
        <w:rPr>
          <w:rFonts w:ascii="Arial Narrow" w:hAnsi="Arial Narrow"/>
        </w:rPr>
      </w:pPr>
      <w:r w:rsidRPr="002661A3">
        <w:rPr>
          <w:rFonts w:ascii="Arial Narrow" w:hAnsi="Arial Narrow"/>
        </w:rPr>
        <w:t>De acord.</w:t>
      </w:r>
    </w:p>
    <w:p w:rsidR="0044463E" w:rsidRPr="002661A3" w:rsidRDefault="0044463E" w:rsidP="0044463E">
      <w:pPr>
        <w:rPr>
          <w:rFonts w:ascii="Arial Narrow" w:hAnsi="Arial Narrow"/>
        </w:rPr>
      </w:pPr>
    </w:p>
    <w:tbl>
      <w:tblPr>
        <w:tblStyle w:val="Mriekatabuky"/>
        <w:tblW w:w="0" w:type="auto"/>
        <w:shd w:val="clear" w:color="auto" w:fill="DBE5F1" w:themeFill="accent1" w:themeFillTint="33"/>
        <w:tblLook w:val="04A0" w:firstRow="1" w:lastRow="0" w:firstColumn="1" w:lastColumn="0" w:noHBand="0" w:noVBand="1"/>
      </w:tblPr>
      <w:tblGrid>
        <w:gridCol w:w="1887"/>
        <w:gridCol w:w="6493"/>
        <w:gridCol w:w="636"/>
      </w:tblGrid>
      <w:tr w:rsidR="0044463E" w:rsidRPr="002661A3" w:rsidTr="00421B03">
        <w:trPr>
          <w:trHeight w:val="225"/>
        </w:trPr>
        <w:tc>
          <w:tcPr>
            <w:tcW w:w="1887" w:type="dxa"/>
            <w:shd w:val="clear" w:color="auto" w:fill="DBE5F1" w:themeFill="accent1" w:themeFillTint="33"/>
            <w:hideMark/>
          </w:tcPr>
          <w:p w:rsidR="0044463E" w:rsidRPr="002661A3" w:rsidRDefault="0044463E" w:rsidP="00421B03">
            <w:pPr>
              <w:rPr>
                <w:rFonts w:ascii="Arial Narrow" w:hAnsi="Arial Narrow"/>
                <w:b/>
                <w:bCs/>
              </w:rPr>
            </w:pPr>
            <w:r w:rsidRPr="002661A3">
              <w:rPr>
                <w:rFonts w:ascii="Arial Narrow" w:hAnsi="Arial Narrow"/>
                <w:b/>
              </w:rPr>
              <w:lastRenderedPageBreak/>
              <w:t>Program</w:t>
            </w:r>
          </w:p>
        </w:tc>
        <w:tc>
          <w:tcPr>
            <w:tcW w:w="6493" w:type="dxa"/>
            <w:shd w:val="clear" w:color="auto" w:fill="DBE5F1" w:themeFill="accent1" w:themeFillTint="33"/>
          </w:tcPr>
          <w:p w:rsidR="0044463E" w:rsidRPr="002661A3" w:rsidRDefault="00FD36F3" w:rsidP="00421B03">
            <w:pPr>
              <w:rPr>
                <w:rFonts w:ascii="Arial Narrow" w:hAnsi="Arial Narrow"/>
                <w:b/>
              </w:rPr>
            </w:pPr>
            <w:r w:rsidRPr="002661A3">
              <w:rPr>
                <w:rFonts w:ascii="Arial Narrow" w:eastAsia="Calibri" w:hAnsi="Arial Narrow" w:cs="Times New Roman"/>
                <w:b/>
              </w:rPr>
              <w:t>Tineret și sport</w:t>
            </w:r>
            <w:r w:rsidRPr="002661A3">
              <w:rPr>
                <w:rFonts w:ascii="Arial Narrow" w:hAnsi="Arial Narrow"/>
                <w:b/>
              </w:rPr>
              <w:t xml:space="preserve"> </w:t>
            </w:r>
          </w:p>
        </w:tc>
        <w:tc>
          <w:tcPr>
            <w:tcW w:w="636" w:type="dxa"/>
            <w:shd w:val="clear" w:color="auto" w:fill="DBE5F1" w:themeFill="accent1" w:themeFillTint="33"/>
          </w:tcPr>
          <w:p w:rsidR="0044463E" w:rsidRPr="002661A3" w:rsidRDefault="0044463E" w:rsidP="00421B03">
            <w:pPr>
              <w:rPr>
                <w:rFonts w:ascii="Arial Narrow" w:hAnsi="Arial Narrow"/>
                <w:b/>
                <w:bCs/>
              </w:rPr>
            </w:pPr>
            <w:r w:rsidRPr="002661A3">
              <w:rPr>
                <w:rFonts w:ascii="Arial Narrow" w:hAnsi="Arial Narrow"/>
                <w:b/>
              </w:rPr>
              <w:t>86</w:t>
            </w:r>
          </w:p>
        </w:tc>
      </w:tr>
      <w:tr w:rsidR="0044463E" w:rsidRPr="002661A3" w:rsidTr="00421B03">
        <w:trPr>
          <w:trHeight w:val="225"/>
        </w:trPr>
        <w:tc>
          <w:tcPr>
            <w:tcW w:w="1887" w:type="dxa"/>
            <w:shd w:val="clear" w:color="auto" w:fill="DBE5F1" w:themeFill="accent1" w:themeFillTint="33"/>
            <w:hideMark/>
          </w:tcPr>
          <w:p w:rsidR="0044463E" w:rsidRPr="002661A3" w:rsidRDefault="0044463E" w:rsidP="00421B03">
            <w:pPr>
              <w:rPr>
                <w:rFonts w:ascii="Arial Narrow" w:hAnsi="Arial Narrow"/>
                <w:b/>
                <w:bCs/>
              </w:rPr>
            </w:pPr>
            <w:r w:rsidRPr="002661A3">
              <w:rPr>
                <w:rFonts w:ascii="Arial Narrow" w:hAnsi="Arial Narrow"/>
                <w:b/>
              </w:rPr>
              <w:t>Subprogram</w:t>
            </w:r>
          </w:p>
        </w:tc>
        <w:tc>
          <w:tcPr>
            <w:tcW w:w="6493" w:type="dxa"/>
            <w:shd w:val="clear" w:color="auto" w:fill="DBE5F1" w:themeFill="accent1" w:themeFillTint="33"/>
          </w:tcPr>
          <w:p w:rsidR="0044463E" w:rsidRPr="002661A3" w:rsidRDefault="0044463E" w:rsidP="00421B03">
            <w:pPr>
              <w:rPr>
                <w:rFonts w:ascii="Arial Narrow" w:hAnsi="Arial Narrow"/>
                <w:b/>
              </w:rPr>
            </w:pPr>
            <w:r w:rsidRPr="002661A3">
              <w:rPr>
                <w:rFonts w:ascii="Arial Narrow" w:hAnsi="Arial Narrow"/>
                <w:b/>
              </w:rPr>
              <w:t>Sport</w:t>
            </w:r>
          </w:p>
          <w:p w:rsidR="0044463E" w:rsidRPr="002661A3" w:rsidRDefault="0044463E" w:rsidP="00421B03">
            <w:pPr>
              <w:rPr>
                <w:rFonts w:ascii="Arial Narrow" w:hAnsi="Arial Narrow"/>
                <w:b/>
              </w:rPr>
            </w:pPr>
          </w:p>
        </w:tc>
        <w:tc>
          <w:tcPr>
            <w:tcW w:w="636" w:type="dxa"/>
            <w:shd w:val="clear" w:color="auto" w:fill="DBE5F1" w:themeFill="accent1" w:themeFillTint="33"/>
          </w:tcPr>
          <w:p w:rsidR="0044463E" w:rsidRPr="002661A3" w:rsidRDefault="0044463E" w:rsidP="00421B03">
            <w:pPr>
              <w:rPr>
                <w:rFonts w:ascii="Arial Narrow" w:hAnsi="Arial Narrow"/>
                <w:b/>
                <w:bCs/>
              </w:rPr>
            </w:pPr>
            <w:r w:rsidRPr="002661A3">
              <w:rPr>
                <w:rFonts w:ascii="Arial Narrow" w:hAnsi="Arial Narrow"/>
                <w:b/>
              </w:rPr>
              <w:t>02</w:t>
            </w:r>
          </w:p>
        </w:tc>
      </w:tr>
      <w:tr w:rsidR="0044463E" w:rsidRPr="002661A3" w:rsidTr="00421B03">
        <w:trPr>
          <w:trHeight w:val="225"/>
        </w:trPr>
        <w:tc>
          <w:tcPr>
            <w:tcW w:w="9016" w:type="dxa"/>
            <w:gridSpan w:val="3"/>
            <w:shd w:val="clear" w:color="auto" w:fill="DBE5F1" w:themeFill="accent1" w:themeFillTint="33"/>
          </w:tcPr>
          <w:p w:rsidR="0044463E" w:rsidRPr="002661A3" w:rsidRDefault="0044463E" w:rsidP="00421B03">
            <w:pPr>
              <w:rPr>
                <w:rFonts w:ascii="Arial Narrow" w:hAnsi="Arial Narrow"/>
                <w:color w:val="000000"/>
              </w:rPr>
            </w:pPr>
          </w:p>
          <w:p w:rsidR="0044463E" w:rsidRPr="002661A3" w:rsidRDefault="0044463E" w:rsidP="00421B03">
            <w:pPr>
              <w:jc w:val="both"/>
              <w:rPr>
                <w:rFonts w:ascii="Arial Narrow" w:hAnsi="Arial Narrow"/>
                <w:color w:val="000000"/>
              </w:rPr>
            </w:pPr>
            <w:r w:rsidRPr="002661A3">
              <w:rPr>
                <w:rFonts w:ascii="Arial Narrow" w:hAnsi="Arial Narrow"/>
                <w:color w:val="000000"/>
              </w:rPr>
              <w:t xml:space="preserve">Program </w:t>
            </w:r>
            <w:r w:rsidR="00047F0E" w:rsidRPr="002661A3">
              <w:rPr>
                <w:rFonts w:ascii="Arial Narrow" w:hAnsi="Arial Narrow"/>
                <w:color w:val="000000"/>
              </w:rPr>
              <w:t>este desfășurat în cadrul școlilor sportive subordonate Ministerului Tineretului și Sportului, precum și în cadrul federațiilor sportive naționale, cu scopul dezvoltării, organizării, coordonării, pregătirii și asigurării participării atleților/sportivilor la Jocurile Olimpice, la competiții naționale și internaționale oficiale, la toate categoriile de vârstă</w:t>
            </w:r>
            <w:r w:rsidRPr="002661A3">
              <w:rPr>
                <w:rFonts w:ascii="Arial Narrow" w:hAnsi="Arial Narrow"/>
                <w:color w:val="000000"/>
              </w:rPr>
              <w:t xml:space="preserve">. </w:t>
            </w:r>
          </w:p>
          <w:p w:rsidR="0044463E" w:rsidRPr="002661A3" w:rsidRDefault="0044463E" w:rsidP="00421B03">
            <w:pPr>
              <w:rPr>
                <w:rFonts w:ascii="Arial Narrow" w:hAnsi="Arial Narrow"/>
                <w:b/>
                <w:bCs/>
              </w:rPr>
            </w:pPr>
          </w:p>
        </w:tc>
      </w:tr>
    </w:tbl>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r w:rsidRPr="002661A3">
        <w:rPr>
          <w:rFonts w:ascii="Arial Narrow" w:hAnsi="Arial Narrow"/>
          <w:b/>
        </w:rPr>
        <w:t>Scop</w:t>
      </w:r>
    </w:p>
    <w:tbl>
      <w:tblPr>
        <w:tblW w:w="0" w:type="auto"/>
        <w:tblBorders>
          <w:top w:val="nil"/>
          <w:left w:val="nil"/>
          <w:bottom w:val="nil"/>
          <w:right w:val="nil"/>
        </w:tblBorders>
        <w:tblLayout w:type="fixed"/>
        <w:tblLook w:val="0000" w:firstRow="0" w:lastRow="0" w:firstColumn="0" w:lastColumn="0" w:noHBand="0" w:noVBand="0"/>
      </w:tblPr>
      <w:tblGrid>
        <w:gridCol w:w="9773"/>
      </w:tblGrid>
      <w:tr w:rsidR="00E31FDB" w:rsidRPr="002661A3">
        <w:trPr>
          <w:trHeight w:val="90"/>
        </w:trPr>
        <w:tc>
          <w:tcPr>
            <w:tcW w:w="9773" w:type="dxa"/>
          </w:tcPr>
          <w:p w:rsidR="00E31FDB" w:rsidRPr="002661A3" w:rsidRDefault="00E31FDB">
            <w:pPr>
              <w:pStyle w:val="Default"/>
              <w:rPr>
                <w:rFonts w:ascii="Arial Narrow" w:hAnsi="Arial Narrow"/>
                <w:b/>
                <w:sz w:val="22"/>
                <w:szCs w:val="22"/>
              </w:rPr>
            </w:pPr>
            <w:r w:rsidRPr="002661A3">
              <w:rPr>
                <w:rFonts w:ascii="Arial Narrow" w:hAnsi="Arial Narrow"/>
                <w:b/>
                <w:sz w:val="22"/>
                <w:szCs w:val="22"/>
              </w:rPr>
              <w:t xml:space="preserve">Crearea condiţiilor optime în vederea perfecţionării, dezvoltării şi funcţionării sistemului naţional de cultură fizică şi sport  </w:t>
            </w:r>
          </w:p>
        </w:tc>
      </w:tr>
    </w:tbl>
    <w:p w:rsidR="0044463E" w:rsidRPr="002661A3" w:rsidRDefault="0044463E" w:rsidP="0044463E">
      <w:pPr>
        <w:spacing w:after="0" w:line="240" w:lineRule="auto"/>
        <w:rPr>
          <w:rFonts w:ascii="Arial Narrow" w:eastAsia="Times New Roman" w:hAnsi="Arial Narrow" w:cs="Times New Roman"/>
          <w:color w:val="000000"/>
        </w:rPr>
      </w:pPr>
      <w:r w:rsidRPr="002661A3">
        <w:rPr>
          <w:rFonts w:ascii="Arial Narrow" w:hAnsi="Arial Narrow"/>
          <w:color w:val="000000"/>
        </w:rPr>
        <w:t xml:space="preserve">Din punct de vedere formal, scopul este bine formulat, însă scopul trebuie să exprime impactul pe termen lung al activităților dumneavoastră, adică  creați condiții optime tocmai pentru a obține o anumită stare. </w:t>
      </w:r>
    </w:p>
    <w:p w:rsidR="0044463E" w:rsidRPr="002661A3" w:rsidRDefault="0044463E" w:rsidP="0044463E">
      <w:pPr>
        <w:spacing w:after="0" w:line="240" w:lineRule="auto"/>
        <w:rPr>
          <w:rFonts w:ascii="Arial Narrow" w:eastAsia="Times New Roman" w:hAnsi="Arial Narrow" w:cs="Times New Roman"/>
          <w:color w:val="000000"/>
        </w:rPr>
      </w:pPr>
      <w:r w:rsidRPr="002661A3">
        <w:rPr>
          <w:rFonts w:ascii="Arial Narrow" w:hAnsi="Arial Narrow"/>
          <w:color w:val="000000"/>
        </w:rPr>
        <w:t xml:space="preserve">Propun formularea unui scop precum: </w:t>
      </w:r>
    </w:p>
    <w:p w:rsidR="0044463E" w:rsidRPr="002661A3" w:rsidRDefault="0044463E" w:rsidP="0044463E">
      <w:pPr>
        <w:pStyle w:val="Odsekzoznamu"/>
        <w:numPr>
          <w:ilvl w:val="0"/>
          <w:numId w:val="14"/>
        </w:numPr>
        <w:spacing w:after="0" w:line="240" w:lineRule="auto"/>
        <w:rPr>
          <w:rFonts w:ascii="Arial Narrow" w:eastAsia="Times New Roman" w:hAnsi="Arial Narrow" w:cs="Times New Roman"/>
          <w:color w:val="000000"/>
        </w:rPr>
      </w:pPr>
      <w:r w:rsidRPr="002661A3">
        <w:rPr>
          <w:rFonts w:ascii="Arial Narrow" w:hAnsi="Arial Narrow"/>
          <w:color w:val="000000"/>
        </w:rPr>
        <w:t>Participarea activă a tineretului la  activitățile sportive.</w:t>
      </w:r>
    </w:p>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r w:rsidRPr="002661A3">
        <w:rPr>
          <w:rFonts w:ascii="Arial Narrow" w:hAnsi="Arial Narrow"/>
          <w:b/>
        </w:rPr>
        <w:t>Obiective</w:t>
      </w:r>
    </w:p>
    <w:p w:rsidR="0044463E" w:rsidRPr="002661A3" w:rsidRDefault="0044463E" w:rsidP="0044463E">
      <w:pPr>
        <w:spacing w:after="0"/>
        <w:jc w:val="both"/>
        <w:rPr>
          <w:rFonts w:ascii="Arial Narrow" w:hAnsi="Arial Narrow"/>
        </w:rPr>
      </w:pPr>
      <w:r w:rsidRPr="002661A3">
        <w:rPr>
          <w:rFonts w:ascii="Arial Narrow" w:hAnsi="Arial Narrow"/>
        </w:rPr>
        <w:t>Din materialul transmis: „Analiza cheltuielilor subprogramelor ..."  rezultă faptul că subprogramul privește nu numai performanțele sportive, dar, de asemenea, și activitățile în cadrul sportului pentru toți, precum și construcția / renovarea infrastructurii sportive.</w:t>
      </w:r>
    </w:p>
    <w:p w:rsidR="0044463E" w:rsidRPr="002661A3" w:rsidRDefault="0044463E" w:rsidP="0044463E">
      <w:pPr>
        <w:spacing w:after="0"/>
        <w:jc w:val="both"/>
        <w:rPr>
          <w:rFonts w:ascii="Arial Narrow" w:hAnsi="Arial Narrow"/>
        </w:rPr>
      </w:pPr>
      <w:r w:rsidRPr="002661A3">
        <w:rPr>
          <w:rFonts w:ascii="Arial Narrow" w:hAnsi="Arial Narrow"/>
        </w:rPr>
        <w:t>În baza celor menționate, propun completarea obiectivelor, ca de ex.:</w:t>
      </w:r>
    </w:p>
    <w:p w:rsidR="0044463E" w:rsidRPr="002661A3" w:rsidRDefault="0044463E" w:rsidP="0044463E">
      <w:pPr>
        <w:pStyle w:val="Odsekzoznamu"/>
        <w:numPr>
          <w:ilvl w:val="0"/>
          <w:numId w:val="11"/>
        </w:numPr>
        <w:jc w:val="both"/>
        <w:rPr>
          <w:rFonts w:ascii="Arial Narrow" w:hAnsi="Arial Narrow"/>
        </w:rPr>
      </w:pPr>
      <w:r w:rsidRPr="002661A3">
        <w:rPr>
          <w:rFonts w:ascii="Arial Narrow" w:hAnsi="Arial Narrow"/>
        </w:rPr>
        <w:t xml:space="preserve">Până în anul X, să se atingă un număr mediu de X tineri la 1 unitate/ teren/ </w:t>
      </w:r>
      <w:r w:rsidR="00E31FDB" w:rsidRPr="002661A3">
        <w:rPr>
          <w:rFonts w:ascii="Arial Narrow" w:hAnsi="Arial Narrow"/>
        </w:rPr>
        <w:t>sală</w:t>
      </w:r>
      <w:r w:rsidRPr="002661A3">
        <w:rPr>
          <w:rFonts w:ascii="Arial Narrow" w:hAnsi="Arial Narrow"/>
        </w:rPr>
        <w:t xml:space="preserve"> sportiv</w:t>
      </w:r>
      <w:r w:rsidR="00E31FDB" w:rsidRPr="002661A3">
        <w:rPr>
          <w:rFonts w:ascii="Arial Narrow" w:hAnsi="Arial Narrow"/>
        </w:rPr>
        <w:t>ă</w:t>
      </w:r>
      <w:r w:rsidRPr="002661A3">
        <w:rPr>
          <w:rFonts w:ascii="Arial Narrow" w:hAnsi="Arial Narrow"/>
        </w:rPr>
        <w:t xml:space="preserve">  (sau la 1 m2 de teren), iar în anul A (A = an bugetar) să se atingă un număr mediu Y, sau</w:t>
      </w:r>
    </w:p>
    <w:p w:rsidR="0044463E" w:rsidRPr="002661A3" w:rsidRDefault="0044463E" w:rsidP="0044463E">
      <w:pPr>
        <w:pStyle w:val="Odsekzoznamu"/>
        <w:numPr>
          <w:ilvl w:val="0"/>
          <w:numId w:val="11"/>
        </w:numPr>
        <w:spacing w:after="0"/>
        <w:jc w:val="both"/>
        <w:rPr>
          <w:rFonts w:ascii="Arial Narrow" w:hAnsi="Arial Narrow"/>
        </w:rPr>
      </w:pPr>
      <w:r w:rsidRPr="002661A3">
        <w:rPr>
          <w:rFonts w:ascii="Arial Narrow" w:hAnsi="Arial Narrow"/>
        </w:rPr>
        <w:t xml:space="preserve">Până în anul X să se atingă un număr de X terenuri sportive în aer liber  (sau </w:t>
      </w:r>
      <w:r w:rsidR="00E31FDB" w:rsidRPr="002661A3">
        <w:rPr>
          <w:rFonts w:ascii="Arial Narrow" w:hAnsi="Arial Narrow"/>
        </w:rPr>
        <w:t>săli</w:t>
      </w:r>
      <w:r w:rsidRPr="002661A3">
        <w:rPr>
          <w:rFonts w:ascii="Arial Narrow" w:hAnsi="Arial Narrow"/>
        </w:rPr>
        <w:t xml:space="preserve"> sportive) la 1000 tineri/locuitori, iar în anul A să se ajungă la un număr de Y.</w:t>
      </w:r>
    </w:p>
    <w:p w:rsidR="0044463E" w:rsidRPr="002661A3" w:rsidRDefault="0044463E" w:rsidP="0044463E">
      <w:pPr>
        <w:pStyle w:val="Odsekzoznamu"/>
        <w:numPr>
          <w:ilvl w:val="0"/>
          <w:numId w:val="11"/>
        </w:numPr>
        <w:jc w:val="both"/>
        <w:rPr>
          <w:rFonts w:ascii="Arial Narrow" w:hAnsi="Arial Narrow"/>
        </w:rPr>
      </w:pPr>
      <w:r w:rsidRPr="002661A3">
        <w:rPr>
          <w:rFonts w:ascii="Arial Narrow" w:hAnsi="Arial Narrow"/>
        </w:rPr>
        <w:t>Să se înregistreze o creștere inter-anuală de X% a numărului de tineri din gr</w:t>
      </w:r>
      <w:r w:rsidR="00F92898" w:rsidRPr="002661A3">
        <w:rPr>
          <w:rFonts w:ascii="Arial Narrow" w:hAnsi="Arial Narrow"/>
        </w:rPr>
        <w:t>upa de vârstă 7-15 ani (de ex.)</w:t>
      </w:r>
      <w:r w:rsidRPr="002661A3">
        <w:rPr>
          <w:rFonts w:ascii="Arial Narrow" w:hAnsi="Arial Narrow"/>
        </w:rPr>
        <w:t xml:space="preserve"> care să fie i</w:t>
      </w:r>
      <w:r w:rsidR="00F92898" w:rsidRPr="002661A3">
        <w:rPr>
          <w:rFonts w:ascii="Arial Narrow" w:hAnsi="Arial Narrow"/>
        </w:rPr>
        <w:t>mplicați în activități extracurr</w:t>
      </w:r>
      <w:r w:rsidRPr="002661A3">
        <w:rPr>
          <w:rFonts w:ascii="Arial Narrow" w:hAnsi="Arial Narrow"/>
        </w:rPr>
        <w:t xml:space="preserve">iculare sportive organizate (de ex. cluburi sportive), în anul X să se atingă o pondere de Y%  a acestor tineri din totalul tinerilor din categoria de vârstă dată". </w:t>
      </w:r>
    </w:p>
    <w:p w:rsidR="0044463E" w:rsidRPr="002661A3" w:rsidRDefault="0044463E" w:rsidP="0044463E">
      <w:pPr>
        <w:pStyle w:val="Odsekzoznamu"/>
        <w:numPr>
          <w:ilvl w:val="0"/>
          <w:numId w:val="11"/>
        </w:numPr>
        <w:jc w:val="both"/>
        <w:rPr>
          <w:rFonts w:ascii="Arial Narrow" w:hAnsi="Arial Narrow"/>
        </w:rPr>
      </w:pPr>
      <w:r w:rsidRPr="002661A3">
        <w:rPr>
          <w:rFonts w:ascii="Arial Narrow" w:hAnsi="Arial Narrow"/>
        </w:rPr>
        <w:t>În anul X, tineretul din categoria de vârstă cuprinsă între 7  și 15 ani (de ex.) să dedice activităților sportive extracur</w:t>
      </w:r>
      <w:r w:rsidR="00F92898" w:rsidRPr="002661A3">
        <w:rPr>
          <w:rFonts w:ascii="Arial Narrow" w:hAnsi="Arial Narrow"/>
        </w:rPr>
        <w:t>r</w:t>
      </w:r>
      <w:r w:rsidRPr="002661A3">
        <w:rPr>
          <w:rFonts w:ascii="Arial Narrow" w:hAnsi="Arial Narrow"/>
        </w:rPr>
        <w:t xml:space="preserve">iculare cel puțin 1 oră/zi dintr-o medie de 4 zile (de ex.) pe săptămână, iar în anul A să se atingă o medie de 3 zile.  (date obținute în urma </w:t>
      </w:r>
      <w:r w:rsidR="00F92898" w:rsidRPr="002661A3">
        <w:rPr>
          <w:rFonts w:ascii="Arial Narrow" w:hAnsi="Arial Narrow"/>
        </w:rPr>
        <w:t>unui studiu</w:t>
      </w:r>
      <w:r w:rsidRPr="002661A3">
        <w:rPr>
          <w:rFonts w:ascii="Arial Narrow" w:hAnsi="Arial Narrow"/>
        </w:rPr>
        <w:t xml:space="preserve"> realizat în școli)</w:t>
      </w:r>
    </w:p>
    <w:p w:rsidR="0044463E" w:rsidRPr="002661A3" w:rsidRDefault="0044463E" w:rsidP="0044463E">
      <w:pPr>
        <w:pStyle w:val="Odsekzoznamu"/>
        <w:ind w:left="360"/>
        <w:jc w:val="both"/>
        <w:rPr>
          <w:rFonts w:ascii="Arial Narrow" w:hAnsi="Arial Narrow"/>
        </w:rPr>
      </w:pPr>
    </w:p>
    <w:p w:rsidR="0044463E" w:rsidRPr="002661A3" w:rsidRDefault="00047F0E" w:rsidP="0044463E">
      <w:pPr>
        <w:spacing w:after="0" w:line="240" w:lineRule="auto"/>
        <w:jc w:val="both"/>
        <w:rPr>
          <w:rFonts w:ascii="Arial Narrow" w:eastAsia="Times New Roman" w:hAnsi="Arial Narrow" w:cs="Times New Roman"/>
          <w:b/>
          <w:color w:val="000000"/>
        </w:rPr>
      </w:pPr>
      <w:r w:rsidRPr="002661A3">
        <w:rPr>
          <w:rFonts w:ascii="Arial Narrow" w:hAnsi="Arial Narrow"/>
          <w:b/>
          <w:color w:val="000000"/>
        </w:rPr>
        <w:lastRenderedPageBreak/>
        <w:t>Să se asigure ca până în</w:t>
      </w:r>
      <w:r w:rsidR="0044463E" w:rsidRPr="002661A3">
        <w:rPr>
          <w:rFonts w:ascii="Arial Narrow" w:hAnsi="Arial Narrow"/>
          <w:b/>
          <w:color w:val="000000"/>
        </w:rPr>
        <w:t xml:space="preserve"> 2018</w:t>
      </w:r>
      <w:r w:rsidRPr="002661A3">
        <w:rPr>
          <w:rFonts w:ascii="Arial Narrow" w:hAnsi="Arial Narrow"/>
          <w:b/>
          <w:color w:val="000000"/>
        </w:rPr>
        <w:t xml:space="preserve"> numărul de atleți/sportivi premiați la competițiile internaționale să constituie </w:t>
      </w:r>
      <w:r w:rsidR="0044463E" w:rsidRPr="002661A3">
        <w:rPr>
          <w:rFonts w:ascii="Arial Narrow" w:hAnsi="Arial Narrow"/>
          <w:b/>
          <w:color w:val="000000"/>
        </w:rPr>
        <w:t xml:space="preserve">38% </w:t>
      </w:r>
      <w:r w:rsidRPr="002661A3">
        <w:rPr>
          <w:rFonts w:ascii="Arial Narrow" w:hAnsi="Arial Narrow"/>
          <w:b/>
          <w:color w:val="000000"/>
        </w:rPr>
        <w:t>din numărul total de atleți/sportivi participanți</w:t>
      </w:r>
      <w:r w:rsidR="0044463E" w:rsidRPr="002661A3">
        <w:rPr>
          <w:rFonts w:ascii="Arial Narrow" w:hAnsi="Arial Narrow"/>
          <w:b/>
          <w:color w:val="000000"/>
        </w:rPr>
        <w:t xml:space="preserve">. </w:t>
      </w:r>
    </w:p>
    <w:p w:rsidR="0044463E" w:rsidRPr="002661A3" w:rsidRDefault="0044463E" w:rsidP="0044463E">
      <w:pPr>
        <w:jc w:val="both"/>
        <w:rPr>
          <w:rFonts w:ascii="Arial Narrow" w:hAnsi="Arial Narrow"/>
        </w:rPr>
      </w:pPr>
      <w:r w:rsidRPr="002661A3">
        <w:rPr>
          <w:rFonts w:ascii="Arial Narrow" w:hAnsi="Arial Narrow"/>
        </w:rPr>
        <w:t xml:space="preserve">De acord. Vă recomand să adăugați valoarea pentru anul A (an </w:t>
      </w:r>
      <w:r w:rsidR="00F92898" w:rsidRPr="002661A3">
        <w:rPr>
          <w:rFonts w:ascii="Arial Narrow" w:hAnsi="Arial Narrow"/>
        </w:rPr>
        <w:t>bugetar</w:t>
      </w:r>
      <w:r w:rsidRPr="002661A3">
        <w:rPr>
          <w:rFonts w:ascii="Arial Narrow" w:hAnsi="Arial Narrow"/>
        </w:rPr>
        <w:t>).</w:t>
      </w:r>
    </w:p>
    <w:p w:rsidR="0044463E" w:rsidRPr="002661A3" w:rsidRDefault="0044463E" w:rsidP="0044463E">
      <w:pPr>
        <w:rPr>
          <w:rFonts w:ascii="Arial Narrow" w:hAnsi="Arial Narrow"/>
          <w:b/>
        </w:rPr>
      </w:pPr>
      <w:r w:rsidRPr="002661A3">
        <w:rPr>
          <w:rFonts w:ascii="Arial Narrow" w:hAnsi="Arial Narrow"/>
          <w:b/>
        </w:rPr>
        <w:t>Indicatori</w:t>
      </w:r>
    </w:p>
    <w:p w:rsidR="0044463E" w:rsidRPr="002661A3" w:rsidRDefault="00F92898" w:rsidP="0044463E">
      <w:pPr>
        <w:rPr>
          <w:rFonts w:ascii="Arial Narrow" w:hAnsi="Arial Narrow"/>
          <w:b/>
        </w:rPr>
      </w:pPr>
      <w:r w:rsidRPr="002661A3">
        <w:rPr>
          <w:rFonts w:ascii="Arial Narrow" w:hAnsi="Arial Narrow"/>
          <w:b/>
        </w:rPr>
        <w:t>Rezultate</w:t>
      </w:r>
    </w:p>
    <w:p w:rsidR="0044463E" w:rsidRPr="002661A3" w:rsidRDefault="0044463E" w:rsidP="0044463E">
      <w:pPr>
        <w:jc w:val="both"/>
        <w:rPr>
          <w:rFonts w:ascii="Arial Narrow" w:hAnsi="Arial Narrow"/>
        </w:rPr>
      </w:pPr>
      <w:r w:rsidRPr="002661A3">
        <w:rPr>
          <w:rFonts w:ascii="Arial Narrow" w:hAnsi="Arial Narrow"/>
        </w:rPr>
        <w:t>Se pot formula și alți indicatori, ca de ex. „ponderea de tineri cu dizabilități / dintr-o grupă de v</w:t>
      </w:r>
      <w:r w:rsidR="00F652F9" w:rsidRPr="002661A3">
        <w:rPr>
          <w:rFonts w:ascii="Arial Narrow" w:hAnsi="Arial Narrow"/>
        </w:rPr>
        <w:t>ârstă, implicați în activități</w:t>
      </w:r>
      <w:r w:rsidRPr="002661A3">
        <w:rPr>
          <w:rFonts w:ascii="Arial Narrow" w:hAnsi="Arial Narrow"/>
        </w:rPr>
        <w:t xml:space="preserve"> sportive extracurriculare </w:t>
      </w:r>
      <w:r w:rsidR="00C70CE1" w:rsidRPr="002661A3">
        <w:rPr>
          <w:rFonts w:ascii="Arial Narrow" w:hAnsi="Arial Narrow"/>
        </w:rPr>
        <w:t>susținut</w:t>
      </w:r>
      <w:r w:rsidRPr="002661A3">
        <w:rPr>
          <w:rFonts w:ascii="Arial Narrow" w:hAnsi="Arial Narrow"/>
        </w:rPr>
        <w:t xml:space="preserve">e", „ponderea sportivilor incluși în echipa națională, cu raportare la </w:t>
      </w:r>
      <w:r w:rsidR="00F652F9" w:rsidRPr="002661A3">
        <w:rPr>
          <w:rFonts w:ascii="Arial Narrow" w:hAnsi="Arial Narrow"/>
        </w:rPr>
        <w:t>numărul total de tineri</w:t>
      </w:r>
      <w:r w:rsidRPr="002661A3">
        <w:rPr>
          <w:rFonts w:ascii="Arial Narrow" w:hAnsi="Arial Narrow"/>
        </w:rPr>
        <w:t xml:space="preserve"> sportiv</w:t>
      </w:r>
      <w:r w:rsidR="00F652F9" w:rsidRPr="002661A3">
        <w:rPr>
          <w:rFonts w:ascii="Arial Narrow" w:hAnsi="Arial Narrow"/>
        </w:rPr>
        <w:t>i</w:t>
      </w:r>
      <w:r w:rsidRPr="002661A3">
        <w:rPr>
          <w:rFonts w:ascii="Arial Narrow" w:hAnsi="Arial Narrow"/>
        </w:rPr>
        <w:t xml:space="preserve"> din școlile sportive s</w:t>
      </w:r>
      <w:r w:rsidR="00F92898" w:rsidRPr="002661A3">
        <w:rPr>
          <w:rFonts w:ascii="Arial Narrow" w:hAnsi="Arial Narrow"/>
        </w:rPr>
        <w:t>uportate</w:t>
      </w:r>
      <w:r w:rsidRPr="002661A3">
        <w:rPr>
          <w:rFonts w:ascii="Arial Narrow" w:hAnsi="Arial Narrow"/>
        </w:rPr>
        <w:t xml:space="preserve">", „ponderea de școli (sportive) cu dotări care să corespundă standardelor minimale, cu raportare la numărul total de școli (sportive)", „numărul de baze sportive la 1000 de locuitori ", „ponderea tinerilor din grupa de vârstă de 7-15 ani organizați în cluburi sportive." Pe baza unor studii făcute în școlile </w:t>
      </w:r>
      <w:r w:rsidR="000A1E74" w:rsidRPr="002661A3">
        <w:rPr>
          <w:rFonts w:ascii="Arial Narrow" w:hAnsi="Arial Narrow"/>
        </w:rPr>
        <w:t>participante</w:t>
      </w:r>
      <w:r w:rsidRPr="002661A3">
        <w:rPr>
          <w:rFonts w:ascii="Arial Narrow" w:hAnsi="Arial Narrow"/>
        </w:rPr>
        <w:t>: „numărul mediu de zile pe săptămână, când tinerii din grupa de vârstă ... dedică cel puțin 1 oră / pe zi activităților sportive extra-școlare"</w:t>
      </w:r>
    </w:p>
    <w:p w:rsidR="0044463E" w:rsidRPr="002661A3" w:rsidRDefault="0044463E" w:rsidP="0044463E">
      <w:pPr>
        <w:rPr>
          <w:rFonts w:ascii="Arial Narrow" w:hAnsi="Arial Narrow"/>
        </w:rPr>
      </w:pPr>
    </w:p>
    <w:p w:rsidR="0044463E" w:rsidRPr="002661A3" w:rsidRDefault="00047F0E" w:rsidP="0044463E">
      <w:pPr>
        <w:pStyle w:val="Odsekzoznamu"/>
        <w:numPr>
          <w:ilvl w:val="0"/>
          <w:numId w:val="12"/>
        </w:numPr>
        <w:rPr>
          <w:rFonts w:ascii="Arial Narrow" w:hAnsi="Arial Narrow"/>
          <w:b/>
        </w:rPr>
      </w:pPr>
      <w:r w:rsidRPr="002661A3">
        <w:rPr>
          <w:rFonts w:ascii="Arial Narrow" w:hAnsi="Arial Narrow"/>
          <w:b/>
        </w:rPr>
        <w:t>Creșterea numărului de participanți la Jocurile Olimpice de Vară, față de ediția precedentă</w:t>
      </w:r>
      <w:r w:rsidR="0044463E" w:rsidRPr="002661A3">
        <w:rPr>
          <w:rFonts w:ascii="Arial Narrow" w:hAnsi="Arial Narrow"/>
          <w:b/>
        </w:rPr>
        <w:t>.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spacing w:after="0"/>
        <w:ind w:left="360"/>
        <w:jc w:val="both"/>
        <w:rPr>
          <w:rFonts w:ascii="Arial Narrow" w:hAnsi="Arial Narrow"/>
        </w:rPr>
      </w:pPr>
      <w:r w:rsidRPr="002661A3">
        <w:rPr>
          <w:rFonts w:ascii="Arial Narrow" w:hAnsi="Arial Narrow"/>
        </w:rPr>
        <w:t xml:space="preserve">Indicatorul este acceptabil. </w:t>
      </w:r>
    </w:p>
    <w:p w:rsidR="0044463E" w:rsidRPr="002661A3" w:rsidRDefault="0044463E" w:rsidP="0044463E">
      <w:pPr>
        <w:ind w:left="360"/>
        <w:jc w:val="both"/>
        <w:rPr>
          <w:rFonts w:ascii="Arial Narrow" w:hAnsi="Arial Narrow"/>
        </w:rPr>
      </w:pPr>
      <w:r w:rsidRPr="002661A3">
        <w:rPr>
          <w:rFonts w:ascii="Arial Narrow" w:hAnsi="Arial Narrow"/>
        </w:rPr>
        <w:t>Recomand formularea unui indicator de rezultat ca de ex. „numărul de participanți la jocurile olimpice de vară" - în acest caz, progresul este vizibil prin valoarea indicatorului raportat la timp. Se poate formula un indicator cum ar fi „ponderea creșterii numărului de sportivi care au participat la jocurile olimpice de vară, în comparație cu jocurile olimpice de vară precedente." - în acest caz, utilizarea unei ponderi are o putere explicativă mai mare decât utilizarea unor cifre pentru a exprima „creșterea".</w:t>
      </w:r>
    </w:p>
    <w:p w:rsidR="0044463E" w:rsidRPr="002661A3" w:rsidRDefault="0044463E" w:rsidP="0044463E">
      <w:pPr>
        <w:ind w:left="360"/>
        <w:jc w:val="both"/>
        <w:rPr>
          <w:rFonts w:ascii="Arial Narrow" w:hAnsi="Arial Narrow"/>
        </w:rPr>
      </w:pPr>
      <w:r w:rsidRPr="002661A3">
        <w:rPr>
          <w:rFonts w:ascii="Arial Narrow" w:hAnsi="Arial Narrow"/>
        </w:rPr>
        <w:t>În general, dacă este folosit</w:t>
      </w:r>
      <w:r w:rsidR="000A1E74" w:rsidRPr="002661A3">
        <w:rPr>
          <w:rFonts w:ascii="Arial Narrow" w:hAnsi="Arial Narrow"/>
        </w:rPr>
        <w:t>ă</w:t>
      </w:r>
      <w:r w:rsidRPr="002661A3">
        <w:rPr>
          <w:rFonts w:ascii="Arial Narrow" w:hAnsi="Arial Narrow"/>
        </w:rPr>
        <w:t xml:space="preserve"> ca indicator de r</w:t>
      </w:r>
      <w:r w:rsidR="000A1E74" w:rsidRPr="002661A3">
        <w:rPr>
          <w:rFonts w:ascii="Arial Narrow" w:hAnsi="Arial Narrow"/>
        </w:rPr>
        <w:t xml:space="preserve">ezultat „variația interanuală" </w:t>
      </w:r>
      <w:r w:rsidRPr="002661A3">
        <w:rPr>
          <w:rFonts w:ascii="Arial Narrow" w:hAnsi="Arial Narrow"/>
        </w:rPr>
        <w:t xml:space="preserve">este un indicator acceptabil, dar din punct de vedere practic este mai relevant ca variația interanuală să se exprime </w:t>
      </w:r>
      <w:r w:rsidR="000A1E74" w:rsidRPr="002661A3">
        <w:rPr>
          <w:rFonts w:ascii="Arial Narrow" w:hAnsi="Arial Narrow"/>
        </w:rPr>
        <w:t>la nivel de</w:t>
      </w:r>
      <w:r w:rsidRPr="002661A3">
        <w:rPr>
          <w:rFonts w:ascii="Arial Narrow" w:hAnsi="Arial Narrow"/>
        </w:rPr>
        <w:t xml:space="preserve"> obiectiv, deoarece în acest mod se exprimă o schimbare pozitivă, care se dorește a fi atinsă.  Indicatorul, dimpotrivă, urmărește valorile  cronologic, așa-numita dinamică a schimbării fiind vizibilă atunci când se compară valorile de stare.</w:t>
      </w:r>
    </w:p>
    <w:p w:rsidR="0044463E" w:rsidRPr="002661A3" w:rsidRDefault="0044463E" w:rsidP="0044463E">
      <w:pPr>
        <w:pStyle w:val="Odsekzoznamu"/>
        <w:ind w:left="360"/>
        <w:rPr>
          <w:rFonts w:ascii="Arial Narrow" w:hAnsi="Arial Narrow"/>
        </w:rPr>
      </w:pPr>
    </w:p>
    <w:p w:rsidR="0044463E" w:rsidRPr="002661A3" w:rsidRDefault="00CF0693" w:rsidP="0044463E">
      <w:pPr>
        <w:pStyle w:val="Odsekzoznamu"/>
        <w:numPr>
          <w:ilvl w:val="0"/>
          <w:numId w:val="12"/>
        </w:numPr>
        <w:jc w:val="both"/>
        <w:rPr>
          <w:rFonts w:ascii="Arial Narrow" w:hAnsi="Arial Narrow"/>
          <w:b/>
        </w:rPr>
      </w:pPr>
      <w:r w:rsidRPr="002661A3">
        <w:rPr>
          <w:rFonts w:ascii="Arial Narrow" w:hAnsi="Arial Narrow"/>
          <w:b/>
        </w:rPr>
        <w:t xml:space="preserve">Creșterea numărului de atleți/sportivi profesioniști </w:t>
      </w:r>
      <w:r w:rsidR="0044463E" w:rsidRPr="002661A3">
        <w:rPr>
          <w:rFonts w:ascii="Arial Narrow" w:hAnsi="Arial Narrow"/>
          <w:b/>
        </w:rPr>
        <w:t>(</w:t>
      </w:r>
      <w:r w:rsidRPr="002661A3">
        <w:rPr>
          <w:rFonts w:ascii="Arial Narrow" w:hAnsi="Arial Narrow"/>
          <w:b/>
        </w:rPr>
        <w:t xml:space="preserve">de </w:t>
      </w:r>
      <w:r w:rsidR="0044463E" w:rsidRPr="002661A3">
        <w:rPr>
          <w:rFonts w:ascii="Arial Narrow" w:hAnsi="Arial Narrow"/>
          <w:b/>
        </w:rPr>
        <w:t>performan</w:t>
      </w:r>
      <w:r w:rsidRPr="002661A3">
        <w:rPr>
          <w:rFonts w:ascii="Arial Narrow" w:hAnsi="Arial Narrow"/>
          <w:b/>
        </w:rPr>
        <w:t>ță</w:t>
      </w:r>
      <w:r w:rsidR="0044463E" w:rsidRPr="002661A3">
        <w:rPr>
          <w:rFonts w:ascii="Arial Narrow" w:hAnsi="Arial Narrow"/>
          <w:b/>
        </w:rPr>
        <w:t xml:space="preserve">) </w:t>
      </w:r>
      <w:r w:rsidRPr="002661A3">
        <w:rPr>
          <w:rFonts w:ascii="Arial Narrow" w:hAnsi="Arial Narrow"/>
          <w:b/>
        </w:rPr>
        <w:t>participanți la competiții internaționale, în comparație cu anul anterior.</w:t>
      </w:r>
      <w:r w:rsidR="0044463E" w:rsidRPr="002661A3">
        <w:rPr>
          <w:rFonts w:ascii="Arial Narrow" w:hAnsi="Arial Narrow"/>
          <w:b/>
        </w:rPr>
        <w:t xml:space="preserve">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ind w:left="360"/>
        <w:rPr>
          <w:rFonts w:ascii="Arial Narrow" w:hAnsi="Arial Narrow"/>
        </w:rPr>
      </w:pPr>
      <w:r w:rsidRPr="002661A3">
        <w:rPr>
          <w:rFonts w:ascii="Arial Narrow" w:hAnsi="Arial Narrow"/>
        </w:rPr>
        <w:t>Indi</w:t>
      </w:r>
      <w:r w:rsidR="000A1E74" w:rsidRPr="002661A3">
        <w:rPr>
          <w:rFonts w:ascii="Arial Narrow" w:hAnsi="Arial Narrow"/>
        </w:rPr>
        <w:t xml:space="preserve">catorul este acceptabil, dar </w:t>
      </w:r>
      <w:r w:rsidRPr="002661A3">
        <w:rPr>
          <w:rFonts w:ascii="Arial Narrow" w:hAnsi="Arial Narrow"/>
        </w:rPr>
        <w:t>recomand să se ia în considerare observațiile anterioare.</w:t>
      </w:r>
    </w:p>
    <w:p w:rsidR="0044463E" w:rsidRPr="002661A3" w:rsidRDefault="0044463E" w:rsidP="0044463E">
      <w:pPr>
        <w:pStyle w:val="Odsekzoznamu"/>
        <w:ind w:left="360"/>
        <w:rPr>
          <w:rFonts w:ascii="Arial Narrow" w:hAnsi="Arial Narrow"/>
        </w:rPr>
      </w:pPr>
    </w:p>
    <w:p w:rsidR="0044463E" w:rsidRPr="002661A3" w:rsidRDefault="00CF0693" w:rsidP="0044463E">
      <w:pPr>
        <w:pStyle w:val="Odsekzoznamu"/>
        <w:numPr>
          <w:ilvl w:val="0"/>
          <w:numId w:val="12"/>
        </w:numPr>
        <w:jc w:val="both"/>
        <w:rPr>
          <w:rFonts w:ascii="Arial Narrow" w:hAnsi="Arial Narrow"/>
          <w:b/>
        </w:rPr>
      </w:pPr>
      <w:r w:rsidRPr="002661A3">
        <w:rPr>
          <w:rFonts w:ascii="Arial Narrow" w:hAnsi="Arial Narrow"/>
          <w:b/>
        </w:rPr>
        <w:t xml:space="preserve">Ponderea atleților premiați cu raportare la numărul total de participanți la competițiile internaționale </w:t>
      </w:r>
      <w:r w:rsidR="0044463E" w:rsidRPr="002661A3">
        <w:rPr>
          <w:rFonts w:ascii="Arial Narrow" w:hAnsi="Arial Narrow"/>
          <w:b/>
        </w:rPr>
        <w:t>(inclu</w:t>
      </w:r>
      <w:r w:rsidRPr="002661A3">
        <w:rPr>
          <w:rFonts w:ascii="Arial Narrow" w:hAnsi="Arial Narrow"/>
          <w:b/>
        </w:rPr>
        <w:t>zând Jocurile Olimpice</w:t>
      </w:r>
      <w:r w:rsidR="0044463E" w:rsidRPr="002661A3">
        <w:rPr>
          <w:rFonts w:ascii="Arial Narrow" w:hAnsi="Arial Narrow"/>
          <w:b/>
        </w:rPr>
        <w:t>).   (%)</w:t>
      </w:r>
    </w:p>
    <w:p w:rsidR="0044463E" w:rsidRPr="002661A3" w:rsidRDefault="0044463E" w:rsidP="0044463E">
      <w:pPr>
        <w:pStyle w:val="Odsekzoznamu"/>
        <w:spacing w:after="0"/>
        <w:ind w:left="360"/>
        <w:jc w:val="both"/>
        <w:rPr>
          <w:rFonts w:ascii="Arial Narrow" w:hAnsi="Arial Narrow"/>
        </w:rPr>
      </w:pPr>
      <w:r w:rsidRPr="002661A3">
        <w:rPr>
          <w:rFonts w:ascii="Arial Narrow" w:hAnsi="Arial Narrow"/>
        </w:rPr>
        <w:t>De acord.</w:t>
      </w:r>
    </w:p>
    <w:p w:rsidR="0044463E" w:rsidRPr="002661A3" w:rsidRDefault="0044463E" w:rsidP="0044463E">
      <w:pPr>
        <w:pStyle w:val="Odsekzoznamu"/>
        <w:ind w:left="360"/>
        <w:rPr>
          <w:rFonts w:ascii="Arial Narrow" w:hAnsi="Arial Narrow"/>
          <w:b/>
        </w:rPr>
      </w:pPr>
    </w:p>
    <w:p w:rsidR="0044463E" w:rsidRPr="002661A3" w:rsidRDefault="00CF0693" w:rsidP="0044463E">
      <w:pPr>
        <w:pStyle w:val="Odsekzoznamu"/>
        <w:numPr>
          <w:ilvl w:val="0"/>
          <w:numId w:val="12"/>
        </w:numPr>
        <w:rPr>
          <w:rFonts w:ascii="Arial Narrow" w:hAnsi="Arial Narrow"/>
          <w:b/>
        </w:rPr>
      </w:pPr>
      <w:r w:rsidRPr="002661A3">
        <w:rPr>
          <w:rFonts w:ascii="Arial Narrow" w:hAnsi="Arial Narrow"/>
          <w:b/>
        </w:rPr>
        <w:t>Creșterea numărului de participanți la competițiile naționale, comparativ cu anul precedent</w:t>
      </w:r>
      <w:r w:rsidR="0044463E" w:rsidRPr="002661A3">
        <w:rPr>
          <w:rFonts w:ascii="Arial Narrow" w:hAnsi="Arial Narrow"/>
          <w:b/>
        </w:rPr>
        <w:t>.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ind w:left="360"/>
        <w:rPr>
          <w:rFonts w:ascii="Arial Narrow" w:hAnsi="Arial Narrow"/>
          <w:b/>
        </w:rPr>
      </w:pPr>
      <w:r w:rsidRPr="002661A3">
        <w:rPr>
          <w:rFonts w:ascii="Arial Narrow" w:hAnsi="Arial Narrow"/>
        </w:rPr>
        <w:t>Ind</w:t>
      </w:r>
      <w:r w:rsidR="000A1E74" w:rsidRPr="002661A3">
        <w:rPr>
          <w:rFonts w:ascii="Arial Narrow" w:hAnsi="Arial Narrow"/>
        </w:rPr>
        <w:t xml:space="preserve">icatorul este acceptabil, dar </w:t>
      </w:r>
      <w:r w:rsidRPr="002661A3">
        <w:rPr>
          <w:rFonts w:ascii="Arial Narrow" w:hAnsi="Arial Narrow"/>
        </w:rPr>
        <w:t xml:space="preserve"> recomand să se ia în considerare observațiile anterioare.</w:t>
      </w:r>
    </w:p>
    <w:p w:rsidR="0044463E" w:rsidRPr="002661A3" w:rsidRDefault="0044463E" w:rsidP="0044463E">
      <w:pPr>
        <w:pStyle w:val="Odsekzoznamu"/>
        <w:ind w:left="360"/>
        <w:rPr>
          <w:rFonts w:ascii="Arial Narrow" w:hAnsi="Arial Narrow"/>
          <w:b/>
        </w:rPr>
      </w:pPr>
    </w:p>
    <w:p w:rsidR="0044463E" w:rsidRPr="002661A3" w:rsidRDefault="00CF0693" w:rsidP="0044463E">
      <w:pPr>
        <w:pStyle w:val="Odsekzoznamu"/>
        <w:numPr>
          <w:ilvl w:val="0"/>
          <w:numId w:val="12"/>
        </w:numPr>
        <w:rPr>
          <w:rFonts w:ascii="Arial Narrow" w:hAnsi="Arial Narrow"/>
          <w:b/>
        </w:rPr>
      </w:pPr>
      <w:r w:rsidRPr="002661A3">
        <w:rPr>
          <w:rFonts w:ascii="Arial Narrow" w:hAnsi="Arial Narrow"/>
          <w:b/>
        </w:rPr>
        <w:t xml:space="preserve">Creșterea numărului de atleți/sportivi </w:t>
      </w:r>
      <w:r w:rsidR="00461F64" w:rsidRPr="002661A3">
        <w:rPr>
          <w:rFonts w:ascii="Arial Narrow" w:hAnsi="Arial Narrow"/>
          <w:b/>
        </w:rPr>
        <w:t>din cadrul  loturilor școlilor sportive, în comparație cu anul anterior</w:t>
      </w:r>
      <w:r w:rsidR="0044463E" w:rsidRPr="002661A3">
        <w:rPr>
          <w:rFonts w:ascii="Arial Narrow" w:hAnsi="Arial Narrow"/>
          <w:b/>
        </w:rPr>
        <w:t>. (unit</w:t>
      </w:r>
      <w:r w:rsidR="00461F64"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ind w:left="360"/>
        <w:rPr>
          <w:rFonts w:ascii="Arial Narrow" w:hAnsi="Arial Narrow"/>
          <w:b/>
        </w:rPr>
      </w:pPr>
      <w:r w:rsidRPr="002661A3">
        <w:rPr>
          <w:rFonts w:ascii="Arial Narrow" w:hAnsi="Arial Narrow"/>
        </w:rPr>
        <w:lastRenderedPageBreak/>
        <w:t>Indi</w:t>
      </w:r>
      <w:r w:rsidR="000A1E74" w:rsidRPr="002661A3">
        <w:rPr>
          <w:rFonts w:ascii="Arial Narrow" w:hAnsi="Arial Narrow"/>
        </w:rPr>
        <w:t xml:space="preserve">catorul este acceptabil, dar </w:t>
      </w:r>
      <w:r w:rsidRPr="002661A3">
        <w:rPr>
          <w:rFonts w:ascii="Arial Narrow" w:hAnsi="Arial Narrow"/>
        </w:rPr>
        <w:t>recomand să se ia în considerare observațiile anterioare cu privire la urmărirea valorilor cu raportare la timp.</w:t>
      </w:r>
    </w:p>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r w:rsidRPr="002661A3">
        <w:rPr>
          <w:rFonts w:ascii="Arial Narrow" w:hAnsi="Arial Narrow"/>
          <w:b/>
        </w:rPr>
        <w:t>Produs</w:t>
      </w:r>
    </w:p>
    <w:p w:rsidR="0044463E" w:rsidRPr="002661A3" w:rsidRDefault="0044463E" w:rsidP="0044463E">
      <w:pPr>
        <w:jc w:val="both"/>
        <w:rPr>
          <w:rFonts w:ascii="Arial Narrow" w:hAnsi="Arial Narrow"/>
        </w:rPr>
      </w:pPr>
      <w:r w:rsidRPr="002661A3">
        <w:rPr>
          <w:rFonts w:ascii="Arial Narrow" w:hAnsi="Arial Narrow"/>
        </w:rPr>
        <w:t>Sugerez un indicatori de produs</w:t>
      </w:r>
      <w:r w:rsidR="000A1E74" w:rsidRPr="002661A3">
        <w:rPr>
          <w:rFonts w:ascii="Arial Narrow" w:hAnsi="Arial Narrow"/>
        </w:rPr>
        <w:t>,</w:t>
      </w:r>
      <w:r w:rsidRPr="002661A3">
        <w:rPr>
          <w:rFonts w:ascii="Arial Narrow" w:hAnsi="Arial Narrow"/>
        </w:rPr>
        <w:t xml:space="preserve"> ca de ex. „numărul de cluburi sportive </w:t>
      </w:r>
      <w:r w:rsidR="00C70CE1" w:rsidRPr="002661A3">
        <w:rPr>
          <w:rFonts w:ascii="Arial Narrow" w:hAnsi="Arial Narrow"/>
        </w:rPr>
        <w:t>susținut</w:t>
      </w:r>
      <w:r w:rsidRPr="002661A3">
        <w:rPr>
          <w:rFonts w:ascii="Arial Narrow" w:hAnsi="Arial Narrow"/>
        </w:rPr>
        <w:t xml:space="preserve">e" sau „numărul de competiții sportive / activități sportive organizate pentru tineretul fără legitimație de club (care nu apare în evidența cluburilor sportive) / sau pentru tineretul cu dizabilități", „numărul de proiecte susținute  pentru construirea de centre sportive", „numărul de competiții internaționale </w:t>
      </w:r>
      <w:r w:rsidR="00C70CE1" w:rsidRPr="002661A3">
        <w:rPr>
          <w:rFonts w:ascii="Arial Narrow" w:hAnsi="Arial Narrow"/>
        </w:rPr>
        <w:t>susținut</w:t>
      </w:r>
      <w:r w:rsidRPr="002661A3">
        <w:rPr>
          <w:rFonts w:ascii="Arial Narrow" w:hAnsi="Arial Narrow"/>
        </w:rPr>
        <w:t xml:space="preserve">e, organizate în țară ", „numărul de școli sportive / generale </w:t>
      </w:r>
      <w:r w:rsidR="00C70CE1" w:rsidRPr="002661A3">
        <w:rPr>
          <w:rFonts w:ascii="Arial Narrow" w:hAnsi="Arial Narrow"/>
        </w:rPr>
        <w:t>susținut</w:t>
      </w:r>
      <w:r w:rsidRPr="002661A3">
        <w:rPr>
          <w:rFonts w:ascii="Arial Narrow" w:hAnsi="Arial Narrow"/>
        </w:rPr>
        <w:t xml:space="preserve">e pentru achiziționarea de </w:t>
      </w:r>
      <w:r w:rsidR="000A1E74" w:rsidRPr="002661A3">
        <w:rPr>
          <w:rFonts w:ascii="Arial Narrow" w:hAnsi="Arial Narrow"/>
        </w:rPr>
        <w:t>utilaje</w:t>
      </w:r>
      <w:r w:rsidRPr="002661A3">
        <w:rPr>
          <w:rFonts w:ascii="Arial Narrow" w:hAnsi="Arial Narrow"/>
        </w:rPr>
        <w:t xml:space="preserve"> sportive ",„numărul de săli de sport nou construite / renovate (în cazul în care acestea se află în competența dumneavoastră) ", „numărul de proiecte </w:t>
      </w:r>
      <w:r w:rsidR="00C70CE1" w:rsidRPr="002661A3">
        <w:rPr>
          <w:rFonts w:ascii="Arial Narrow" w:hAnsi="Arial Narrow"/>
        </w:rPr>
        <w:t>susținut</w:t>
      </w:r>
      <w:r w:rsidRPr="002661A3">
        <w:rPr>
          <w:rFonts w:ascii="Arial Narrow" w:hAnsi="Arial Narrow"/>
        </w:rPr>
        <w:t>e care vizează construirea / renovarea de săli sport</w:t>
      </w:r>
      <w:r w:rsidR="000A1E74" w:rsidRPr="002661A3">
        <w:rPr>
          <w:rFonts w:ascii="Arial Narrow" w:hAnsi="Arial Narrow"/>
        </w:rPr>
        <w:t>ive</w:t>
      </w:r>
      <w:r w:rsidRPr="002661A3">
        <w:rPr>
          <w:rFonts w:ascii="Arial Narrow" w:hAnsi="Arial Narrow"/>
        </w:rPr>
        <w:t xml:space="preserve"> (în cazul în care acestea nu se află în competența dumneavoastră)"</w:t>
      </w:r>
    </w:p>
    <w:p w:rsidR="0044463E" w:rsidRPr="002661A3" w:rsidRDefault="0044463E" w:rsidP="0044463E">
      <w:pPr>
        <w:jc w:val="both"/>
        <w:rPr>
          <w:rFonts w:ascii="Arial Narrow" w:hAnsi="Arial Narrow"/>
        </w:rPr>
      </w:pPr>
    </w:p>
    <w:p w:rsidR="0044463E" w:rsidRPr="002661A3" w:rsidRDefault="0044463E" w:rsidP="0044463E">
      <w:pPr>
        <w:pStyle w:val="Odsekzoznamu"/>
        <w:numPr>
          <w:ilvl w:val="0"/>
          <w:numId w:val="10"/>
        </w:numPr>
        <w:jc w:val="both"/>
        <w:rPr>
          <w:rFonts w:ascii="Arial Narrow" w:hAnsi="Arial Narrow"/>
          <w:b/>
        </w:rPr>
      </w:pPr>
      <w:r w:rsidRPr="002661A3">
        <w:rPr>
          <w:rFonts w:ascii="Arial Narrow" w:hAnsi="Arial Narrow"/>
          <w:b/>
        </w:rPr>
        <w:t>Num</w:t>
      </w:r>
      <w:r w:rsidR="00461F64" w:rsidRPr="002661A3">
        <w:rPr>
          <w:rFonts w:ascii="Arial Narrow" w:hAnsi="Arial Narrow"/>
          <w:b/>
        </w:rPr>
        <w:t>ărul de sportivi care participă la Jocurile Olimpice de Vară</w:t>
      </w:r>
      <w:r w:rsidRPr="002661A3">
        <w:rPr>
          <w:rFonts w:ascii="Arial Narrow" w:hAnsi="Arial Narrow"/>
          <w:b/>
        </w:rPr>
        <w:t>. (unit</w:t>
      </w:r>
      <w:r w:rsidR="00461F64" w:rsidRPr="002661A3">
        <w:rPr>
          <w:rFonts w:ascii="Arial Narrow" w:hAnsi="Arial Narrow"/>
          <w:b/>
        </w:rPr>
        <w:t>ăți</w:t>
      </w:r>
      <w:r w:rsidRPr="002661A3">
        <w:rPr>
          <w:rFonts w:ascii="Arial Narrow" w:hAnsi="Arial Narrow"/>
          <w:b/>
        </w:rPr>
        <w:t>)</w:t>
      </w:r>
    </w:p>
    <w:p w:rsidR="0044463E" w:rsidRPr="002661A3" w:rsidRDefault="0044463E" w:rsidP="0044463E">
      <w:pPr>
        <w:pStyle w:val="Odsekzoznamu"/>
        <w:numPr>
          <w:ilvl w:val="0"/>
          <w:numId w:val="10"/>
        </w:numPr>
        <w:jc w:val="both"/>
        <w:rPr>
          <w:rFonts w:ascii="Arial Narrow" w:hAnsi="Arial Narrow"/>
          <w:b/>
        </w:rPr>
      </w:pPr>
      <w:r w:rsidRPr="002661A3">
        <w:rPr>
          <w:rFonts w:ascii="Arial Narrow" w:hAnsi="Arial Narrow"/>
          <w:b/>
        </w:rPr>
        <w:t>Nu</w:t>
      </w:r>
      <w:r w:rsidR="00461F64" w:rsidRPr="002661A3">
        <w:rPr>
          <w:rFonts w:ascii="Arial Narrow" w:hAnsi="Arial Narrow"/>
          <w:b/>
        </w:rPr>
        <w:t>mărul de atleți de performanță care participă la competiții internaționale oficiale</w:t>
      </w:r>
      <w:r w:rsidRPr="002661A3">
        <w:rPr>
          <w:rFonts w:ascii="Arial Narrow" w:hAnsi="Arial Narrow"/>
          <w:b/>
        </w:rPr>
        <w:t>. (unit</w:t>
      </w:r>
      <w:r w:rsidR="00461F64" w:rsidRPr="002661A3">
        <w:rPr>
          <w:rFonts w:ascii="Arial Narrow" w:hAnsi="Arial Narrow"/>
          <w:b/>
        </w:rPr>
        <w:t>ăți</w:t>
      </w:r>
      <w:r w:rsidRPr="002661A3">
        <w:rPr>
          <w:rFonts w:ascii="Arial Narrow" w:hAnsi="Arial Narrow"/>
          <w:b/>
        </w:rPr>
        <w:t>)</w:t>
      </w:r>
    </w:p>
    <w:p w:rsidR="0044463E" w:rsidRPr="002661A3" w:rsidRDefault="0044463E" w:rsidP="0044463E">
      <w:pPr>
        <w:pStyle w:val="Odsekzoznamu"/>
        <w:numPr>
          <w:ilvl w:val="0"/>
          <w:numId w:val="10"/>
        </w:numPr>
        <w:jc w:val="both"/>
        <w:rPr>
          <w:rFonts w:ascii="Arial Narrow" w:hAnsi="Arial Narrow"/>
          <w:b/>
        </w:rPr>
      </w:pPr>
      <w:r w:rsidRPr="002661A3">
        <w:rPr>
          <w:rFonts w:ascii="Arial Narrow" w:hAnsi="Arial Narrow"/>
          <w:b/>
        </w:rPr>
        <w:t>Num</w:t>
      </w:r>
      <w:r w:rsidR="00461F64" w:rsidRPr="002661A3">
        <w:rPr>
          <w:rFonts w:ascii="Arial Narrow" w:hAnsi="Arial Narrow"/>
          <w:b/>
        </w:rPr>
        <w:t xml:space="preserve">ărul de atleți de performanță clasați pe locurile </w:t>
      </w:r>
      <w:r w:rsidRPr="002661A3">
        <w:rPr>
          <w:rFonts w:ascii="Arial Narrow" w:hAnsi="Arial Narrow"/>
          <w:b/>
        </w:rPr>
        <w:t xml:space="preserve">I-XII </w:t>
      </w:r>
      <w:r w:rsidR="00461F64" w:rsidRPr="002661A3">
        <w:rPr>
          <w:rFonts w:ascii="Arial Narrow" w:hAnsi="Arial Narrow"/>
          <w:b/>
        </w:rPr>
        <w:t>la Jocurile Olimpice de Vară</w:t>
      </w:r>
      <w:r w:rsidRPr="002661A3">
        <w:rPr>
          <w:rFonts w:ascii="Arial Narrow" w:hAnsi="Arial Narrow"/>
          <w:b/>
        </w:rPr>
        <w:t>. (unit</w:t>
      </w:r>
      <w:r w:rsidR="00461F64" w:rsidRPr="002661A3">
        <w:rPr>
          <w:rFonts w:ascii="Arial Narrow" w:hAnsi="Arial Narrow"/>
          <w:b/>
        </w:rPr>
        <w:t>ăți</w:t>
      </w:r>
      <w:r w:rsidRPr="002661A3">
        <w:rPr>
          <w:rFonts w:ascii="Arial Narrow" w:hAnsi="Arial Narrow"/>
          <w:b/>
        </w:rPr>
        <w:t>)</w:t>
      </w:r>
    </w:p>
    <w:p w:rsidR="0044463E" w:rsidRPr="002661A3" w:rsidRDefault="00461F64" w:rsidP="0044463E">
      <w:pPr>
        <w:pStyle w:val="Odsekzoznamu"/>
        <w:numPr>
          <w:ilvl w:val="0"/>
          <w:numId w:val="10"/>
        </w:numPr>
        <w:jc w:val="both"/>
        <w:rPr>
          <w:rFonts w:ascii="Arial Narrow" w:hAnsi="Arial Narrow"/>
          <w:b/>
        </w:rPr>
      </w:pPr>
      <w:r w:rsidRPr="002661A3">
        <w:rPr>
          <w:rFonts w:ascii="Arial Narrow" w:hAnsi="Arial Narrow"/>
          <w:b/>
        </w:rPr>
        <w:t xml:space="preserve">Numărul de atleți de performanță clasați pe locurile </w:t>
      </w:r>
      <w:r w:rsidR="0044463E" w:rsidRPr="002661A3">
        <w:rPr>
          <w:rFonts w:ascii="Arial Narrow" w:hAnsi="Arial Narrow"/>
          <w:b/>
        </w:rPr>
        <w:t xml:space="preserve">I-III </w:t>
      </w:r>
      <w:r w:rsidRPr="002661A3">
        <w:rPr>
          <w:rFonts w:ascii="Arial Narrow" w:hAnsi="Arial Narrow"/>
          <w:b/>
        </w:rPr>
        <w:t>la competiții internaționale oficiale</w:t>
      </w:r>
      <w:r w:rsidR="0044463E" w:rsidRPr="002661A3">
        <w:rPr>
          <w:rFonts w:ascii="Arial Narrow" w:hAnsi="Arial Narrow"/>
          <w:b/>
        </w:rPr>
        <w:t>.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numPr>
          <w:ilvl w:val="0"/>
          <w:numId w:val="10"/>
        </w:numPr>
        <w:jc w:val="both"/>
        <w:rPr>
          <w:rFonts w:ascii="Arial Narrow" w:hAnsi="Arial Narrow"/>
          <w:b/>
        </w:rPr>
      </w:pPr>
      <w:r w:rsidRPr="002661A3">
        <w:rPr>
          <w:rFonts w:ascii="Arial Narrow" w:hAnsi="Arial Narrow"/>
          <w:b/>
        </w:rPr>
        <w:t>Num</w:t>
      </w:r>
      <w:r w:rsidR="00461F64" w:rsidRPr="002661A3">
        <w:rPr>
          <w:rFonts w:ascii="Arial Narrow" w:hAnsi="Arial Narrow"/>
          <w:b/>
        </w:rPr>
        <w:t>ărul de atleți/sportivi care participă la competiții naționale</w:t>
      </w:r>
      <w:r w:rsidRPr="002661A3">
        <w:rPr>
          <w:rFonts w:ascii="Arial Narrow" w:hAnsi="Arial Narrow"/>
          <w:b/>
        </w:rPr>
        <w:t>. (unit</w:t>
      </w:r>
      <w:r w:rsidR="00461F64" w:rsidRPr="002661A3">
        <w:rPr>
          <w:rFonts w:ascii="Arial Narrow" w:hAnsi="Arial Narrow"/>
          <w:b/>
        </w:rPr>
        <w:t>ăți</w:t>
      </w:r>
      <w:r w:rsidRPr="002661A3">
        <w:rPr>
          <w:rFonts w:ascii="Arial Narrow" w:hAnsi="Arial Narrow"/>
          <w:b/>
        </w:rPr>
        <w:t>)</w:t>
      </w:r>
    </w:p>
    <w:p w:rsidR="0044463E" w:rsidRPr="002661A3" w:rsidRDefault="0044463E" w:rsidP="0044463E">
      <w:pPr>
        <w:spacing w:after="0"/>
        <w:jc w:val="both"/>
        <w:rPr>
          <w:rFonts w:ascii="Arial Narrow" w:hAnsi="Arial Narrow"/>
        </w:rPr>
      </w:pPr>
      <w:r w:rsidRPr="002661A3">
        <w:rPr>
          <w:rFonts w:ascii="Arial Narrow" w:hAnsi="Arial Narrow"/>
        </w:rPr>
        <w:t xml:space="preserve">Indicatorii de la 1 la 5 sunt indicatori de rezultat exprimați prin </w:t>
      </w:r>
      <w:r w:rsidR="000A1E74" w:rsidRPr="002661A3">
        <w:rPr>
          <w:rFonts w:ascii="Arial Narrow" w:hAnsi="Arial Narrow"/>
        </w:rPr>
        <w:t>valori numerice</w:t>
      </w:r>
      <w:r w:rsidRPr="002661A3">
        <w:rPr>
          <w:rFonts w:ascii="Arial Narrow" w:hAnsi="Arial Narrow"/>
        </w:rPr>
        <w:t xml:space="preserve"> absolute.  Dumneavoastră susțineți cluburi sportive, federații sportive sau eventual sportivi, le permiteți să își amelioreze performanțele și vă </w:t>
      </w:r>
      <w:r w:rsidR="000A1E74" w:rsidRPr="002661A3">
        <w:rPr>
          <w:rFonts w:ascii="Arial Narrow" w:hAnsi="Arial Narrow"/>
        </w:rPr>
        <w:t>așteptați</w:t>
      </w:r>
      <w:r w:rsidRPr="002661A3">
        <w:rPr>
          <w:rFonts w:ascii="Arial Narrow" w:hAnsi="Arial Narrow"/>
        </w:rPr>
        <w:t xml:space="preserve"> la rezultatul ca un număr anume de sportivi să participe la jocurile olimpice de vară, sau la concursuri naționale / internaționale. </w:t>
      </w:r>
    </w:p>
    <w:p w:rsidR="0044463E" w:rsidRPr="002661A3" w:rsidRDefault="0044463E" w:rsidP="0044463E">
      <w:pPr>
        <w:pStyle w:val="Odsekzoznamu"/>
        <w:ind w:left="360"/>
        <w:jc w:val="both"/>
        <w:rPr>
          <w:rFonts w:ascii="Arial Narrow" w:hAnsi="Arial Narrow"/>
          <w:b/>
        </w:rPr>
      </w:pPr>
    </w:p>
    <w:p w:rsidR="0044463E" w:rsidRPr="002661A3" w:rsidRDefault="00461F64" w:rsidP="0044463E">
      <w:pPr>
        <w:pStyle w:val="Odsekzoznamu"/>
        <w:numPr>
          <w:ilvl w:val="0"/>
          <w:numId w:val="10"/>
        </w:numPr>
        <w:rPr>
          <w:rFonts w:ascii="Arial Narrow" w:hAnsi="Arial Narrow"/>
          <w:b/>
        </w:rPr>
      </w:pPr>
      <w:r w:rsidRPr="002661A3">
        <w:rPr>
          <w:rFonts w:ascii="Arial Narrow" w:hAnsi="Arial Narrow"/>
          <w:b/>
        </w:rPr>
        <w:t>Numărul de atleți/sportivi  din cadrul loturilor școlilor sportive</w:t>
      </w:r>
      <w:r w:rsidR="0044463E" w:rsidRPr="002661A3">
        <w:rPr>
          <w:rFonts w:ascii="Arial Narrow" w:hAnsi="Arial Narrow"/>
          <w:b/>
        </w:rPr>
        <w:t>.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ind w:left="360"/>
        <w:rPr>
          <w:rFonts w:ascii="Arial Narrow" w:hAnsi="Arial Narrow"/>
        </w:rPr>
      </w:pPr>
      <w:r w:rsidRPr="002661A3">
        <w:rPr>
          <w:rFonts w:ascii="Arial Narrow" w:hAnsi="Arial Narrow"/>
        </w:rPr>
        <w:t xml:space="preserve">Este un indicator de rezultat. </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Dacă vă referiți la școlile sportive aflate în competența dumneavoastră, dumneavoastră stabiliți capacitatea de școlarizare a acestor școli, adică </w:t>
      </w:r>
      <w:r w:rsidRPr="002661A3">
        <w:rPr>
          <w:rFonts w:ascii="Arial Narrow" w:hAnsi="Arial Narrow"/>
          <w:u w:val="single"/>
        </w:rPr>
        <w:t xml:space="preserve">produsul dvs. </w:t>
      </w:r>
      <w:r w:rsidR="000A1E74" w:rsidRPr="002661A3">
        <w:rPr>
          <w:rFonts w:ascii="Arial Narrow" w:hAnsi="Arial Narrow"/>
          <w:u w:val="single"/>
        </w:rPr>
        <w:t xml:space="preserve">este capacitatea de școlarizare – </w:t>
      </w:r>
      <w:r w:rsidRPr="002661A3">
        <w:rPr>
          <w:rFonts w:ascii="Arial Narrow" w:hAnsi="Arial Narrow"/>
          <w:u w:val="single"/>
        </w:rPr>
        <w:t xml:space="preserve"> adică numărul de locuri creat la o școală</w:t>
      </w:r>
      <w:r w:rsidRPr="002661A3">
        <w:rPr>
          <w:rFonts w:ascii="Arial Narrow" w:hAnsi="Arial Narrow"/>
        </w:rPr>
        <w:t xml:space="preserve">.  Rezultatul faptului că ați creat locuri pentru studiu în cadrul școlii, adică capacitate de școlarizare </w:t>
      </w:r>
      <w:r w:rsidR="00411D86" w:rsidRPr="002661A3">
        <w:rPr>
          <w:rFonts w:ascii="Arial Narrow" w:hAnsi="Arial Narrow"/>
        </w:rPr>
        <w:t xml:space="preserve">– </w:t>
      </w:r>
      <w:r w:rsidRPr="002661A3">
        <w:rPr>
          <w:rFonts w:ascii="Arial Narrow" w:hAnsi="Arial Narrow"/>
        </w:rPr>
        <w:t>și totodată urmarea altor factori, cum ar fi calitatea școlii, a programelor  de ajutor pentru elevi</w:t>
      </w:r>
      <w:r w:rsidR="00411D86" w:rsidRPr="002661A3">
        <w:rPr>
          <w:rFonts w:ascii="Arial Narrow" w:hAnsi="Arial Narrow"/>
        </w:rPr>
        <w:t xml:space="preserve"> – </w:t>
      </w:r>
      <w:r w:rsidRPr="002661A3">
        <w:rPr>
          <w:rFonts w:ascii="Arial Narrow" w:hAnsi="Arial Narrow"/>
        </w:rPr>
        <w:t xml:space="preserve"> este faptul că </w:t>
      </w:r>
      <w:r w:rsidR="00411D86" w:rsidRPr="002661A3">
        <w:rPr>
          <w:rFonts w:ascii="Arial Narrow" w:hAnsi="Arial Narrow"/>
        </w:rPr>
        <w:t xml:space="preserve">la </w:t>
      </w:r>
      <w:r w:rsidRPr="002661A3">
        <w:rPr>
          <w:rFonts w:ascii="Arial Narrow" w:hAnsi="Arial Narrow"/>
        </w:rPr>
        <w:t xml:space="preserve">aceste școli candidează și se înscriu elevi.   </w:t>
      </w:r>
    </w:p>
    <w:p w:rsidR="0044463E" w:rsidRPr="002661A3" w:rsidRDefault="0044463E" w:rsidP="0044463E">
      <w:pPr>
        <w:rPr>
          <w:rFonts w:ascii="Arial Narrow" w:hAnsi="Arial Narrow"/>
          <w:b/>
        </w:rPr>
      </w:pPr>
    </w:p>
    <w:p w:rsidR="00411D86" w:rsidRDefault="00411D86" w:rsidP="0044463E">
      <w:pPr>
        <w:rPr>
          <w:rFonts w:ascii="Arial Narrow" w:hAnsi="Arial Narrow"/>
          <w:b/>
        </w:rPr>
      </w:pPr>
    </w:p>
    <w:p w:rsidR="002661A3" w:rsidRDefault="002661A3" w:rsidP="0044463E">
      <w:pPr>
        <w:rPr>
          <w:rFonts w:ascii="Arial Narrow" w:hAnsi="Arial Narrow"/>
          <w:b/>
        </w:rPr>
      </w:pPr>
    </w:p>
    <w:p w:rsidR="002661A3" w:rsidRPr="002661A3" w:rsidRDefault="002661A3" w:rsidP="0044463E">
      <w:pPr>
        <w:rPr>
          <w:rFonts w:ascii="Arial Narrow" w:hAnsi="Arial Narrow"/>
          <w:b/>
        </w:rPr>
      </w:pPr>
    </w:p>
    <w:p w:rsidR="0044463E" w:rsidRPr="002661A3" w:rsidRDefault="0044463E" w:rsidP="0044463E">
      <w:pPr>
        <w:rPr>
          <w:rFonts w:ascii="Arial Narrow" w:hAnsi="Arial Narrow"/>
          <w:b/>
        </w:rPr>
      </w:pPr>
      <w:r w:rsidRPr="002661A3">
        <w:rPr>
          <w:rFonts w:ascii="Arial Narrow" w:hAnsi="Arial Narrow"/>
          <w:b/>
        </w:rPr>
        <w:t>Eficiență</w:t>
      </w:r>
    </w:p>
    <w:p w:rsidR="0044463E" w:rsidRPr="002661A3" w:rsidRDefault="0044463E" w:rsidP="0044463E">
      <w:pPr>
        <w:jc w:val="both"/>
        <w:rPr>
          <w:rFonts w:ascii="Arial Narrow" w:hAnsi="Arial Narrow"/>
        </w:rPr>
      </w:pPr>
      <w:r w:rsidRPr="002661A3">
        <w:rPr>
          <w:rFonts w:ascii="Arial Narrow" w:hAnsi="Arial Narrow"/>
        </w:rPr>
        <w:lastRenderedPageBreak/>
        <w:t>De asemenea, se poate formula un indicator ca d</w:t>
      </w:r>
      <w:r w:rsidR="00411D86" w:rsidRPr="002661A3">
        <w:rPr>
          <w:rFonts w:ascii="Arial Narrow" w:hAnsi="Arial Narrow"/>
        </w:rPr>
        <w:t>e ex.: „ponderea donațiilor din</w:t>
      </w:r>
      <w:r w:rsidRPr="002661A3">
        <w:rPr>
          <w:rFonts w:ascii="Arial Narrow" w:hAnsi="Arial Narrow"/>
        </w:rPr>
        <w:t xml:space="preserve"> sponsorizare la cheltuielile medii pentru pregătirea unui sportiv </w:t>
      </w:r>
      <w:r w:rsidR="00411D86" w:rsidRPr="002661A3">
        <w:rPr>
          <w:rFonts w:ascii="Arial Narrow" w:hAnsi="Arial Narrow"/>
        </w:rPr>
        <w:t>de performanță</w:t>
      </w:r>
      <w:r w:rsidRPr="002661A3">
        <w:rPr>
          <w:rFonts w:ascii="Arial Narrow" w:hAnsi="Arial Narrow"/>
        </w:rPr>
        <w:t xml:space="preserve"> (de ex.)."</w:t>
      </w:r>
    </w:p>
    <w:p w:rsidR="0044463E" w:rsidRPr="002661A3" w:rsidRDefault="0044463E" w:rsidP="0044463E">
      <w:pPr>
        <w:jc w:val="both"/>
        <w:rPr>
          <w:rFonts w:ascii="Arial Narrow" w:hAnsi="Arial Narrow"/>
        </w:rPr>
      </w:pPr>
    </w:p>
    <w:p w:rsidR="0044463E" w:rsidRPr="002661A3" w:rsidRDefault="00461F64" w:rsidP="0044463E">
      <w:pPr>
        <w:pStyle w:val="Odsekzoznamu"/>
        <w:numPr>
          <w:ilvl w:val="0"/>
          <w:numId w:val="13"/>
        </w:numPr>
        <w:rPr>
          <w:rFonts w:ascii="Arial Narrow" w:hAnsi="Arial Narrow"/>
          <w:b/>
        </w:rPr>
      </w:pPr>
      <w:r w:rsidRPr="002661A3">
        <w:rPr>
          <w:rFonts w:ascii="Arial Narrow" w:hAnsi="Arial Narrow"/>
          <w:b/>
        </w:rPr>
        <w:t xml:space="preserve">Cheltuieli medii pentru pregătirea unui atlet/sportiv profesionist </w:t>
      </w:r>
      <w:r w:rsidR="0044463E" w:rsidRPr="002661A3">
        <w:rPr>
          <w:rFonts w:ascii="Arial Narrow" w:hAnsi="Arial Narrow"/>
          <w:b/>
        </w:rPr>
        <w:t>(</w:t>
      </w:r>
      <w:r w:rsidRPr="002661A3">
        <w:rPr>
          <w:rFonts w:ascii="Arial Narrow" w:hAnsi="Arial Narrow"/>
          <w:b/>
        </w:rPr>
        <w:t>de performanță</w:t>
      </w:r>
      <w:r w:rsidR="0044463E" w:rsidRPr="002661A3">
        <w:rPr>
          <w:rFonts w:ascii="Arial Narrow" w:hAnsi="Arial Narrow"/>
          <w:b/>
        </w:rPr>
        <w:t>). (mii lei)</w:t>
      </w:r>
    </w:p>
    <w:p w:rsidR="0044463E" w:rsidRPr="002661A3" w:rsidRDefault="00461F64" w:rsidP="0044463E">
      <w:pPr>
        <w:pStyle w:val="Odsekzoznamu"/>
        <w:numPr>
          <w:ilvl w:val="0"/>
          <w:numId w:val="13"/>
        </w:numPr>
        <w:rPr>
          <w:rFonts w:ascii="Arial Narrow" w:hAnsi="Arial Narrow"/>
          <w:b/>
        </w:rPr>
      </w:pPr>
      <w:r w:rsidRPr="002661A3">
        <w:rPr>
          <w:rFonts w:ascii="Arial Narrow" w:hAnsi="Arial Narrow"/>
          <w:b/>
        </w:rPr>
        <w:t>Valoarea medie a unei burse de performanță</w:t>
      </w:r>
      <w:r w:rsidR="0044463E" w:rsidRPr="002661A3">
        <w:rPr>
          <w:rFonts w:ascii="Arial Narrow" w:hAnsi="Arial Narrow"/>
          <w:b/>
        </w:rPr>
        <w:t>. (lei)</w:t>
      </w:r>
    </w:p>
    <w:p w:rsidR="0044463E" w:rsidRPr="002661A3" w:rsidRDefault="00461F64" w:rsidP="0044463E">
      <w:pPr>
        <w:pStyle w:val="Odsekzoznamu"/>
        <w:numPr>
          <w:ilvl w:val="0"/>
          <w:numId w:val="13"/>
        </w:numPr>
        <w:rPr>
          <w:rFonts w:ascii="Arial Narrow" w:hAnsi="Arial Narrow"/>
          <w:b/>
        </w:rPr>
      </w:pPr>
      <w:r w:rsidRPr="002661A3">
        <w:rPr>
          <w:rFonts w:ascii="Arial Narrow" w:hAnsi="Arial Narrow"/>
          <w:b/>
        </w:rPr>
        <w:t>Cheltuielile medii pentru pregătirea unui atlet participant la competiții naționale</w:t>
      </w:r>
      <w:r w:rsidR="0044463E" w:rsidRPr="002661A3">
        <w:rPr>
          <w:rFonts w:ascii="Arial Narrow" w:hAnsi="Arial Narrow"/>
          <w:b/>
        </w:rPr>
        <w:t>. (</w:t>
      </w:r>
      <w:r w:rsidRPr="002661A3">
        <w:rPr>
          <w:rFonts w:ascii="Arial Narrow" w:hAnsi="Arial Narrow"/>
          <w:b/>
        </w:rPr>
        <w:t xml:space="preserve">mii </w:t>
      </w:r>
      <w:r w:rsidR="0044463E" w:rsidRPr="002661A3">
        <w:rPr>
          <w:rFonts w:ascii="Arial Narrow" w:hAnsi="Arial Narrow"/>
          <w:b/>
        </w:rPr>
        <w:t>MDL)</w:t>
      </w:r>
    </w:p>
    <w:p w:rsidR="0044463E" w:rsidRPr="002661A3" w:rsidRDefault="00461F64" w:rsidP="0044463E">
      <w:pPr>
        <w:pStyle w:val="Odsekzoznamu"/>
        <w:numPr>
          <w:ilvl w:val="0"/>
          <w:numId w:val="13"/>
        </w:numPr>
        <w:spacing w:after="0"/>
        <w:rPr>
          <w:rFonts w:ascii="Arial Narrow" w:hAnsi="Arial Narrow"/>
          <w:b/>
        </w:rPr>
      </w:pPr>
      <w:r w:rsidRPr="002661A3">
        <w:rPr>
          <w:rFonts w:ascii="Arial Narrow" w:hAnsi="Arial Narrow"/>
          <w:b/>
        </w:rPr>
        <w:t>Cheltuielile medii pentru pregătirea atleților/sportivilor pentru loturile școlilor sportive</w:t>
      </w:r>
      <w:r w:rsidR="0044463E" w:rsidRPr="002661A3">
        <w:rPr>
          <w:rFonts w:ascii="Arial Narrow" w:hAnsi="Arial Narrow"/>
          <w:b/>
        </w:rPr>
        <w:t xml:space="preserve"> (</w:t>
      </w:r>
      <w:r w:rsidRPr="002661A3">
        <w:rPr>
          <w:rFonts w:ascii="Arial Narrow" w:hAnsi="Arial Narrow"/>
          <w:b/>
        </w:rPr>
        <w:t>mii</w:t>
      </w:r>
      <w:r w:rsidR="0044463E" w:rsidRPr="002661A3">
        <w:rPr>
          <w:rFonts w:ascii="Arial Narrow" w:hAnsi="Arial Narrow"/>
          <w:b/>
        </w:rPr>
        <w:t xml:space="preserve"> MDL)</w:t>
      </w:r>
    </w:p>
    <w:p w:rsidR="0044463E" w:rsidRPr="002661A3" w:rsidRDefault="0044463E" w:rsidP="0044463E">
      <w:pPr>
        <w:spacing w:after="0"/>
        <w:rPr>
          <w:rFonts w:ascii="Arial Narrow" w:hAnsi="Arial Narrow"/>
        </w:rPr>
      </w:pPr>
      <w:r w:rsidRPr="002661A3">
        <w:rPr>
          <w:rFonts w:ascii="Arial Narrow" w:hAnsi="Arial Narrow"/>
        </w:rPr>
        <w:t>Sunt de acord cu indicatorii.</w:t>
      </w:r>
    </w:p>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p>
    <w:tbl>
      <w:tblPr>
        <w:tblStyle w:val="Mriekatabuky"/>
        <w:tblW w:w="0" w:type="auto"/>
        <w:shd w:val="clear" w:color="auto" w:fill="DBE5F1" w:themeFill="accent1" w:themeFillTint="33"/>
        <w:tblLook w:val="04A0" w:firstRow="1" w:lastRow="0" w:firstColumn="1" w:lastColumn="0" w:noHBand="0" w:noVBand="1"/>
      </w:tblPr>
      <w:tblGrid>
        <w:gridCol w:w="1887"/>
        <w:gridCol w:w="6493"/>
        <w:gridCol w:w="636"/>
      </w:tblGrid>
      <w:tr w:rsidR="0044463E" w:rsidRPr="002661A3" w:rsidTr="00421B03">
        <w:trPr>
          <w:trHeight w:val="225"/>
        </w:trPr>
        <w:tc>
          <w:tcPr>
            <w:tcW w:w="1887" w:type="dxa"/>
            <w:shd w:val="clear" w:color="auto" w:fill="DBE5F1" w:themeFill="accent1" w:themeFillTint="33"/>
            <w:hideMark/>
          </w:tcPr>
          <w:p w:rsidR="0044463E" w:rsidRPr="002661A3" w:rsidRDefault="0044463E" w:rsidP="00421B03">
            <w:pPr>
              <w:rPr>
                <w:rFonts w:ascii="Arial Narrow" w:hAnsi="Arial Narrow"/>
                <w:b/>
                <w:bCs/>
              </w:rPr>
            </w:pPr>
            <w:r w:rsidRPr="002661A3">
              <w:rPr>
                <w:rFonts w:ascii="Arial Narrow" w:hAnsi="Arial Narrow"/>
                <w:b/>
              </w:rPr>
              <w:t>Program</w:t>
            </w:r>
          </w:p>
        </w:tc>
        <w:tc>
          <w:tcPr>
            <w:tcW w:w="6493" w:type="dxa"/>
            <w:shd w:val="clear" w:color="auto" w:fill="DBE5F1" w:themeFill="accent1" w:themeFillTint="33"/>
          </w:tcPr>
          <w:p w:rsidR="0044463E" w:rsidRPr="002661A3" w:rsidRDefault="00FD36F3" w:rsidP="00421B03">
            <w:pPr>
              <w:rPr>
                <w:rFonts w:ascii="Arial Narrow" w:hAnsi="Arial Narrow"/>
                <w:b/>
              </w:rPr>
            </w:pPr>
            <w:r w:rsidRPr="002661A3">
              <w:rPr>
                <w:rFonts w:ascii="Arial Narrow" w:eastAsia="Calibri" w:hAnsi="Arial Narrow" w:cs="Times New Roman"/>
                <w:b/>
              </w:rPr>
              <w:t>Tineret și sport</w:t>
            </w:r>
            <w:r w:rsidRPr="002661A3">
              <w:rPr>
                <w:rFonts w:ascii="Arial Narrow" w:hAnsi="Arial Narrow"/>
                <w:b/>
              </w:rPr>
              <w:t xml:space="preserve"> </w:t>
            </w:r>
          </w:p>
        </w:tc>
        <w:tc>
          <w:tcPr>
            <w:tcW w:w="636" w:type="dxa"/>
            <w:shd w:val="clear" w:color="auto" w:fill="DBE5F1" w:themeFill="accent1" w:themeFillTint="33"/>
          </w:tcPr>
          <w:p w:rsidR="0044463E" w:rsidRPr="002661A3" w:rsidRDefault="0044463E" w:rsidP="00421B03">
            <w:pPr>
              <w:rPr>
                <w:rFonts w:ascii="Arial Narrow" w:hAnsi="Arial Narrow"/>
                <w:b/>
                <w:bCs/>
              </w:rPr>
            </w:pPr>
            <w:r w:rsidRPr="002661A3">
              <w:rPr>
                <w:rFonts w:ascii="Arial Narrow" w:hAnsi="Arial Narrow"/>
                <w:b/>
              </w:rPr>
              <w:t>86</w:t>
            </w:r>
          </w:p>
        </w:tc>
      </w:tr>
      <w:tr w:rsidR="0044463E" w:rsidRPr="002661A3" w:rsidTr="00421B03">
        <w:trPr>
          <w:trHeight w:val="225"/>
        </w:trPr>
        <w:tc>
          <w:tcPr>
            <w:tcW w:w="1887" w:type="dxa"/>
            <w:shd w:val="clear" w:color="auto" w:fill="DBE5F1" w:themeFill="accent1" w:themeFillTint="33"/>
            <w:hideMark/>
          </w:tcPr>
          <w:p w:rsidR="0044463E" w:rsidRPr="002661A3" w:rsidRDefault="0044463E" w:rsidP="00421B03">
            <w:pPr>
              <w:rPr>
                <w:rFonts w:ascii="Arial Narrow" w:hAnsi="Arial Narrow"/>
                <w:b/>
                <w:bCs/>
              </w:rPr>
            </w:pPr>
            <w:r w:rsidRPr="002661A3">
              <w:rPr>
                <w:rFonts w:ascii="Arial Narrow" w:hAnsi="Arial Narrow"/>
                <w:b/>
              </w:rPr>
              <w:t>Subprogram</w:t>
            </w:r>
          </w:p>
        </w:tc>
        <w:tc>
          <w:tcPr>
            <w:tcW w:w="6493" w:type="dxa"/>
            <w:shd w:val="clear" w:color="auto" w:fill="DBE5F1" w:themeFill="accent1" w:themeFillTint="33"/>
          </w:tcPr>
          <w:p w:rsidR="0044463E" w:rsidRPr="002661A3" w:rsidRDefault="00FD36F3" w:rsidP="00421B03">
            <w:pPr>
              <w:rPr>
                <w:rFonts w:ascii="Arial Narrow" w:hAnsi="Arial Narrow"/>
                <w:b/>
              </w:rPr>
            </w:pPr>
            <w:r w:rsidRPr="002661A3">
              <w:rPr>
                <w:rFonts w:ascii="Arial Narrow" w:hAnsi="Arial Narrow"/>
                <w:b/>
              </w:rPr>
              <w:t>Tineret</w:t>
            </w:r>
          </w:p>
        </w:tc>
        <w:tc>
          <w:tcPr>
            <w:tcW w:w="636" w:type="dxa"/>
            <w:shd w:val="clear" w:color="auto" w:fill="DBE5F1" w:themeFill="accent1" w:themeFillTint="33"/>
          </w:tcPr>
          <w:p w:rsidR="0044463E" w:rsidRPr="002661A3" w:rsidRDefault="0044463E" w:rsidP="00421B03">
            <w:pPr>
              <w:rPr>
                <w:rFonts w:ascii="Arial Narrow" w:hAnsi="Arial Narrow"/>
                <w:b/>
                <w:bCs/>
              </w:rPr>
            </w:pPr>
            <w:r w:rsidRPr="002661A3">
              <w:rPr>
                <w:rFonts w:ascii="Arial Narrow" w:hAnsi="Arial Narrow"/>
                <w:b/>
              </w:rPr>
              <w:t>03</w:t>
            </w:r>
          </w:p>
        </w:tc>
      </w:tr>
      <w:tr w:rsidR="0044463E" w:rsidRPr="002661A3" w:rsidTr="00421B03">
        <w:trPr>
          <w:trHeight w:val="225"/>
        </w:trPr>
        <w:tc>
          <w:tcPr>
            <w:tcW w:w="9016" w:type="dxa"/>
            <w:gridSpan w:val="3"/>
            <w:shd w:val="clear" w:color="auto" w:fill="DBE5F1" w:themeFill="accent1" w:themeFillTint="33"/>
          </w:tcPr>
          <w:p w:rsidR="0044463E" w:rsidRPr="002661A3" w:rsidRDefault="0044463E" w:rsidP="00456673">
            <w:pPr>
              <w:jc w:val="both"/>
              <w:rPr>
                <w:rFonts w:ascii="Arial Narrow" w:hAnsi="Arial Narrow"/>
                <w:b/>
                <w:bCs/>
              </w:rPr>
            </w:pPr>
            <w:r w:rsidRPr="002661A3">
              <w:rPr>
                <w:rFonts w:ascii="Arial Narrow" w:hAnsi="Arial Narrow"/>
                <w:b/>
              </w:rPr>
              <w:t>Program</w:t>
            </w:r>
            <w:r w:rsidR="00461F64" w:rsidRPr="002661A3">
              <w:rPr>
                <w:rFonts w:ascii="Arial Narrow" w:hAnsi="Arial Narrow"/>
                <w:b/>
              </w:rPr>
              <w:t xml:space="preserve"> se desfășoară cu scopul dezvoltării sectorului de tineret</w:t>
            </w:r>
            <w:r w:rsidR="00456673" w:rsidRPr="002661A3">
              <w:rPr>
                <w:rFonts w:ascii="Arial Narrow" w:hAnsi="Arial Narrow"/>
                <w:b/>
              </w:rPr>
              <w:t>, prin intermediul căruia potențialul tinerilor este transformat în avantaj, în măsura maximă, iar calitatea vieții lor este ameliorată</w:t>
            </w:r>
            <w:r w:rsidRPr="002661A3">
              <w:rPr>
                <w:rFonts w:ascii="Arial Narrow" w:hAnsi="Arial Narrow"/>
                <w:b/>
              </w:rPr>
              <w:t xml:space="preserve">. </w:t>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p>
        </w:tc>
      </w:tr>
    </w:tbl>
    <w:p w:rsidR="0044463E" w:rsidRPr="002661A3" w:rsidRDefault="0044463E" w:rsidP="0044463E">
      <w:pPr>
        <w:rPr>
          <w:rFonts w:ascii="Arial Narrow" w:hAnsi="Arial Narrow"/>
          <w:b/>
        </w:rPr>
      </w:pPr>
    </w:p>
    <w:p w:rsidR="0044463E" w:rsidRPr="002661A3" w:rsidRDefault="0044463E" w:rsidP="0044463E">
      <w:pPr>
        <w:rPr>
          <w:rFonts w:ascii="Arial Narrow" w:hAnsi="Arial Narrow"/>
          <w:b/>
        </w:rPr>
      </w:pPr>
      <w:r w:rsidRPr="002661A3">
        <w:rPr>
          <w:rFonts w:ascii="Arial Narrow" w:hAnsi="Arial Narrow"/>
          <w:b/>
        </w:rPr>
        <w:t>Scop</w:t>
      </w:r>
    </w:p>
    <w:p w:rsidR="0044463E" w:rsidRPr="002661A3" w:rsidRDefault="00FF2EEE" w:rsidP="0044463E">
      <w:pPr>
        <w:spacing w:after="0"/>
        <w:jc w:val="both"/>
        <w:rPr>
          <w:rFonts w:ascii="Arial Narrow" w:hAnsi="Arial Narrow"/>
          <w:b/>
        </w:rPr>
      </w:pPr>
      <w:r w:rsidRPr="002661A3">
        <w:rPr>
          <w:rFonts w:ascii="Arial Narrow" w:hAnsi="Arial Narrow"/>
          <w:b/>
        </w:rPr>
        <w:t>Dezvoltarea și consolidarea sectorului de tineret prin contribuirea la crearea unui mediu adecvat pentru dezvoltarea tinerilor, atât la nivel individual cât și profesional, inclusiv a celor din grupuri defavorizate.</w:t>
      </w:r>
      <w:r w:rsidR="0044463E" w:rsidRPr="002661A3">
        <w:rPr>
          <w:rFonts w:ascii="Arial Narrow" w:hAnsi="Arial Narrow"/>
          <w:b/>
        </w:rPr>
        <w:t xml:space="preserve">.  </w:t>
      </w:r>
    </w:p>
    <w:p w:rsidR="0044463E" w:rsidRPr="002661A3" w:rsidRDefault="0044463E" w:rsidP="0044463E">
      <w:pPr>
        <w:spacing w:after="0"/>
        <w:jc w:val="both"/>
        <w:rPr>
          <w:rFonts w:ascii="Arial Narrow" w:hAnsi="Arial Narrow"/>
        </w:rPr>
      </w:pPr>
      <w:r w:rsidRPr="002661A3">
        <w:rPr>
          <w:rFonts w:ascii="Arial Narrow" w:hAnsi="Arial Narrow"/>
        </w:rPr>
        <w:t>Scopul ar trebui să reflecte impactul preconizat pe termen lung al activităților dumneavoastră, și anume: care va fi impactul pe termen lung al faptului că veți crea un mediu adecvat pentru dezvoltarea tinerilor? ce așteptări aveți de la consolidarea sectorului tineret?</w:t>
      </w:r>
    </w:p>
    <w:p w:rsidR="0044463E" w:rsidRPr="002661A3" w:rsidRDefault="0044463E" w:rsidP="0044463E">
      <w:pPr>
        <w:spacing w:after="0"/>
        <w:jc w:val="both"/>
        <w:rPr>
          <w:rFonts w:ascii="Arial Narrow" w:hAnsi="Arial Narrow"/>
          <w:b/>
        </w:rPr>
      </w:pPr>
      <w:r w:rsidRPr="002661A3">
        <w:rPr>
          <w:rFonts w:ascii="Arial Narrow" w:hAnsi="Arial Narrow"/>
        </w:rPr>
        <w:t>Propun formularea unui scop precum:</w:t>
      </w:r>
      <w:r w:rsidRPr="002661A3">
        <w:tab/>
      </w:r>
    </w:p>
    <w:p w:rsidR="0044463E" w:rsidRPr="002661A3" w:rsidRDefault="0044463E" w:rsidP="0044463E">
      <w:pPr>
        <w:pStyle w:val="Odsekzoznamu"/>
        <w:numPr>
          <w:ilvl w:val="0"/>
          <w:numId w:val="11"/>
        </w:numPr>
        <w:rPr>
          <w:rFonts w:ascii="Arial Narrow" w:hAnsi="Arial Narrow"/>
        </w:rPr>
      </w:pPr>
      <w:r w:rsidRPr="002661A3">
        <w:rPr>
          <w:rFonts w:ascii="Arial Narrow" w:hAnsi="Arial Narrow"/>
        </w:rPr>
        <w:t xml:space="preserve">Tineret pregătit pentru viață din punct de vedere fizic, intelectual și emoțional.  </w:t>
      </w:r>
    </w:p>
    <w:p w:rsidR="0044463E" w:rsidRPr="002661A3" w:rsidRDefault="0044463E" w:rsidP="0044463E">
      <w:pPr>
        <w:rPr>
          <w:rFonts w:ascii="Arial Narrow" w:hAnsi="Arial Narrow"/>
        </w:rPr>
      </w:pPr>
    </w:p>
    <w:p w:rsidR="0044463E" w:rsidRPr="002661A3" w:rsidRDefault="0044463E" w:rsidP="0044463E">
      <w:pPr>
        <w:rPr>
          <w:rFonts w:ascii="Arial Narrow" w:hAnsi="Arial Narrow"/>
          <w:b/>
        </w:rPr>
      </w:pPr>
      <w:r w:rsidRPr="002661A3">
        <w:rPr>
          <w:rFonts w:ascii="Arial Narrow" w:hAnsi="Arial Narrow"/>
          <w:b/>
        </w:rPr>
        <w:t>Obiective</w:t>
      </w:r>
    </w:p>
    <w:p w:rsidR="0044463E" w:rsidRPr="002661A3" w:rsidRDefault="0044463E" w:rsidP="0044463E">
      <w:pPr>
        <w:jc w:val="both"/>
        <w:rPr>
          <w:rFonts w:ascii="Arial Narrow" w:hAnsi="Arial Narrow"/>
        </w:rPr>
      </w:pPr>
      <w:r w:rsidRPr="002661A3">
        <w:rPr>
          <w:rFonts w:ascii="Arial Narrow" w:hAnsi="Arial Narrow"/>
        </w:rPr>
        <w:t>Recomand să se formuleze cel puțin un obiectiv din fiecare domeniu la care se referă politica privind copiii și tinerii.  Defalcarea acestor domenii cu obiective coerente poate fi după cum urmează:</w:t>
      </w:r>
    </w:p>
    <w:p w:rsidR="0044463E" w:rsidRPr="002661A3" w:rsidRDefault="0044463E" w:rsidP="0044463E">
      <w:pPr>
        <w:pStyle w:val="Odsekzoznamu"/>
        <w:numPr>
          <w:ilvl w:val="0"/>
          <w:numId w:val="2"/>
        </w:numPr>
        <w:spacing w:after="0"/>
        <w:jc w:val="both"/>
        <w:rPr>
          <w:rFonts w:ascii="Arial Narrow" w:hAnsi="Arial Narrow"/>
          <w:u w:val="single"/>
        </w:rPr>
      </w:pPr>
      <w:r w:rsidRPr="002661A3">
        <w:rPr>
          <w:rFonts w:ascii="Arial Narrow" w:hAnsi="Arial Narrow"/>
          <w:u w:val="single"/>
        </w:rPr>
        <w:t>Educație, educație non-formală, mobilitate</w:t>
      </w:r>
    </w:p>
    <w:p w:rsidR="0044463E" w:rsidRPr="002661A3" w:rsidRDefault="0044463E" w:rsidP="0044463E">
      <w:pPr>
        <w:pStyle w:val="Odsekzoznamu"/>
        <w:spacing w:after="0"/>
        <w:ind w:left="0"/>
        <w:jc w:val="both"/>
        <w:rPr>
          <w:rFonts w:ascii="Arial Narrow" w:hAnsi="Arial Narrow"/>
        </w:rPr>
      </w:pPr>
      <w:r w:rsidRPr="002661A3">
        <w:rPr>
          <w:rFonts w:ascii="Arial Narrow" w:hAnsi="Arial Narrow"/>
        </w:rPr>
        <w:lastRenderedPageBreak/>
        <w:t xml:space="preserve">Se pot formula obiective de rezultat axate pe populația tinerilor care nu au finalizat  ciclul de învățământ gimnazial respectiv liceal și să se realizeze creșterea calificărilor prin intermediul cursurilor acreditate, prin accesul la e-learning. Aceste activități sunt finanțate fie direct, fie prin intermediul proiectelor. </w:t>
      </w:r>
    </w:p>
    <w:p w:rsidR="0044463E" w:rsidRPr="002661A3" w:rsidRDefault="0044463E" w:rsidP="0044463E">
      <w:pPr>
        <w:pStyle w:val="Odsekzoznamu"/>
        <w:spacing w:after="0"/>
        <w:ind w:left="0"/>
        <w:jc w:val="both"/>
        <w:rPr>
          <w:rFonts w:ascii="Arial Narrow" w:hAnsi="Arial Narrow"/>
        </w:rPr>
      </w:pPr>
      <w:r w:rsidRPr="002661A3">
        <w:rPr>
          <w:rFonts w:ascii="Arial Narrow" w:hAnsi="Arial Narrow"/>
        </w:rPr>
        <w:t>Exemple de obiective:</w:t>
      </w:r>
    </w:p>
    <w:p w:rsidR="0044463E" w:rsidRPr="002661A3" w:rsidRDefault="0044463E" w:rsidP="0044463E">
      <w:pPr>
        <w:pStyle w:val="Odsekzoznamu"/>
        <w:numPr>
          <w:ilvl w:val="0"/>
          <w:numId w:val="3"/>
        </w:numPr>
        <w:spacing w:after="0"/>
        <w:jc w:val="both"/>
        <w:rPr>
          <w:rFonts w:ascii="Arial Narrow" w:hAnsi="Arial Narrow"/>
        </w:rPr>
      </w:pPr>
      <w:r w:rsidRPr="002661A3">
        <w:rPr>
          <w:rFonts w:ascii="Arial Narrow" w:hAnsi="Arial Narrow"/>
        </w:rPr>
        <w:t xml:space="preserve">Atingerea unei creșteri de X % în anul 2020 (anul X), comparativ cu anul 2015 (anul Y) a ponderii tinerilor cu vârsta cuprinsă în intervalul 18- 20 de ani (de ex.), cu studii medii incomplete, care au absolvit educație non-formală acreditată (la instituții acreditate), iar în anul A (A= an bugetar) să se atingă o creștere de Z%. </w:t>
      </w:r>
    </w:p>
    <w:p w:rsidR="0044463E" w:rsidRPr="002661A3" w:rsidRDefault="0044463E" w:rsidP="0044463E">
      <w:pPr>
        <w:pStyle w:val="Odsekzoznamu"/>
        <w:numPr>
          <w:ilvl w:val="0"/>
          <w:numId w:val="3"/>
        </w:numPr>
        <w:spacing w:after="0"/>
        <w:jc w:val="both"/>
        <w:rPr>
          <w:rFonts w:ascii="Arial Narrow" w:hAnsi="Arial Narrow"/>
        </w:rPr>
      </w:pPr>
      <w:r w:rsidRPr="002661A3">
        <w:rPr>
          <w:rFonts w:ascii="Arial Narrow" w:hAnsi="Arial Narrow"/>
        </w:rPr>
        <w:t xml:space="preserve">În anul X să crească cu X% ponderea elevilor din licee și universități care participă la programe de mobilitate internațională, în comparație cu  anul Y, iar în anul A să se atingă o creștere de Z%. </w:t>
      </w:r>
    </w:p>
    <w:p w:rsidR="0044463E" w:rsidRPr="002661A3" w:rsidRDefault="0044463E" w:rsidP="0044463E">
      <w:pPr>
        <w:pStyle w:val="Odsekzoznamu"/>
        <w:numPr>
          <w:ilvl w:val="0"/>
          <w:numId w:val="2"/>
        </w:numPr>
        <w:spacing w:after="0"/>
        <w:jc w:val="both"/>
        <w:rPr>
          <w:rFonts w:ascii="Arial Narrow" w:hAnsi="Arial Narrow"/>
          <w:u w:val="single"/>
        </w:rPr>
      </w:pPr>
      <w:r w:rsidRPr="002661A3">
        <w:rPr>
          <w:rFonts w:ascii="Arial Narrow" w:hAnsi="Arial Narrow"/>
          <w:u w:val="single"/>
        </w:rPr>
        <w:t xml:space="preserve">Ocuparea forței de muncă, </w:t>
      </w:r>
      <w:r w:rsidR="00411D86" w:rsidRPr="002661A3">
        <w:rPr>
          <w:rFonts w:ascii="Arial Narrow" w:hAnsi="Arial Narrow"/>
          <w:u w:val="single"/>
        </w:rPr>
        <w:t>antreprenoriat</w:t>
      </w:r>
    </w:p>
    <w:p w:rsidR="0044463E" w:rsidRPr="002661A3" w:rsidRDefault="0044463E" w:rsidP="0044463E">
      <w:pPr>
        <w:spacing w:after="0"/>
        <w:jc w:val="both"/>
        <w:rPr>
          <w:rFonts w:ascii="Arial Narrow" w:hAnsi="Arial Narrow"/>
        </w:rPr>
      </w:pPr>
      <w:r w:rsidRPr="002661A3">
        <w:rPr>
          <w:rFonts w:ascii="Arial Narrow" w:hAnsi="Arial Narrow"/>
        </w:rPr>
        <w:t xml:space="preserve">Se pot formula obiective axate, de ex. pe creșterea numărului de locuri de muncă pentru tineri (sau se poate alege un grup țintă specific de ex. tineri </w:t>
      </w:r>
      <w:r w:rsidR="00C53792" w:rsidRPr="002661A3">
        <w:rPr>
          <w:rFonts w:ascii="Arial Narrow" w:hAnsi="Arial Narrow"/>
        </w:rPr>
        <w:t>defavorizați</w:t>
      </w:r>
      <w:r w:rsidRPr="002661A3">
        <w:rPr>
          <w:rFonts w:ascii="Arial Narrow" w:hAnsi="Arial Narrow"/>
        </w:rPr>
        <w:t xml:space="preserve"> din punct de vedere social), apoi pe creșterea numărului de noi întreprinderi prin intermediul proiectelor </w:t>
      </w:r>
      <w:r w:rsidR="00C70CE1" w:rsidRPr="002661A3">
        <w:rPr>
          <w:rFonts w:ascii="Arial Narrow" w:hAnsi="Arial Narrow"/>
        </w:rPr>
        <w:t>susținut</w:t>
      </w:r>
      <w:r w:rsidRPr="002661A3">
        <w:rPr>
          <w:rFonts w:ascii="Arial Narrow" w:hAnsi="Arial Narrow"/>
        </w:rPr>
        <w:t xml:space="preserve">e. </w:t>
      </w:r>
    </w:p>
    <w:p w:rsidR="0044463E" w:rsidRPr="002661A3" w:rsidRDefault="0044463E" w:rsidP="0044463E">
      <w:pPr>
        <w:spacing w:after="0"/>
        <w:jc w:val="both"/>
        <w:rPr>
          <w:rFonts w:ascii="Arial Narrow" w:hAnsi="Arial Narrow"/>
        </w:rPr>
      </w:pPr>
      <w:r w:rsidRPr="002661A3">
        <w:rPr>
          <w:rFonts w:ascii="Arial Narrow" w:hAnsi="Arial Narrow"/>
        </w:rPr>
        <w:t>Exemple de obiective:</w:t>
      </w:r>
    </w:p>
    <w:p w:rsidR="0044463E" w:rsidRPr="002661A3" w:rsidRDefault="0044463E" w:rsidP="0044463E">
      <w:pPr>
        <w:pStyle w:val="Odsekzoznamu"/>
        <w:numPr>
          <w:ilvl w:val="0"/>
          <w:numId w:val="3"/>
        </w:numPr>
        <w:spacing w:after="0"/>
        <w:jc w:val="both"/>
        <w:rPr>
          <w:rFonts w:ascii="Arial Narrow" w:hAnsi="Arial Narrow"/>
        </w:rPr>
      </w:pPr>
      <w:r w:rsidRPr="002661A3">
        <w:rPr>
          <w:rFonts w:ascii="Arial Narrow" w:hAnsi="Arial Narrow"/>
        </w:rPr>
        <w:t xml:space="preserve">În anul X, comparativ cu anul Y, să se înregistreze o creștere de X% a numărului de locuri de muncă pentru absolvenții școlilor create prin proiecte </w:t>
      </w:r>
      <w:r w:rsidR="00C70CE1" w:rsidRPr="002661A3">
        <w:rPr>
          <w:rFonts w:ascii="Arial Narrow" w:hAnsi="Arial Narrow"/>
        </w:rPr>
        <w:t>susținut</w:t>
      </w:r>
      <w:r w:rsidRPr="002661A3">
        <w:rPr>
          <w:rFonts w:ascii="Arial Narrow" w:hAnsi="Arial Narrow"/>
        </w:rPr>
        <w:t xml:space="preserve">e, iar în anul A să se atingă o creștere de Z%. </w:t>
      </w:r>
    </w:p>
    <w:p w:rsidR="0044463E" w:rsidRPr="002661A3" w:rsidRDefault="0044463E" w:rsidP="0044463E">
      <w:pPr>
        <w:pStyle w:val="Odsekzoznamu"/>
        <w:numPr>
          <w:ilvl w:val="0"/>
          <w:numId w:val="4"/>
        </w:numPr>
        <w:spacing w:after="0"/>
        <w:jc w:val="both"/>
        <w:rPr>
          <w:rFonts w:ascii="Arial Narrow" w:hAnsi="Arial Narrow"/>
          <w:u w:val="single"/>
        </w:rPr>
      </w:pPr>
      <w:r w:rsidRPr="002661A3">
        <w:rPr>
          <w:rFonts w:ascii="Arial Narrow" w:hAnsi="Arial Narrow"/>
          <w:u w:val="single"/>
        </w:rPr>
        <w:t xml:space="preserve">Participarea la viața publică, voluntariat </w:t>
      </w:r>
    </w:p>
    <w:p w:rsidR="0044463E" w:rsidRPr="002661A3" w:rsidRDefault="0044463E" w:rsidP="0044463E">
      <w:pPr>
        <w:spacing w:after="0"/>
        <w:jc w:val="both"/>
        <w:rPr>
          <w:rFonts w:ascii="Arial Narrow" w:hAnsi="Arial Narrow"/>
        </w:rPr>
      </w:pPr>
      <w:r w:rsidRPr="002661A3">
        <w:rPr>
          <w:rFonts w:ascii="Arial Narrow" w:hAnsi="Arial Narrow"/>
        </w:rPr>
        <w:t xml:space="preserve">Se poate formula un obiectiv axat pe creșterea participării la alegeri (fie la nivel local sau la nivel național, este de asemenea posibilă axarea pe participarea unui anumit grup, de ex. de tineri din mediul rural), mai departe se poate formula un obiectiv axat pe creșterea ponderii tinerilor implicați în activități de voluntariat în cadrul comitetelor/ organismelor de consultanță pentru structurile de conducere la nivel comunal, mai departe un obiectiv axat pe creșterea ponderii tinerilor implicați în activități de voluntariat, ca de ex. în domeniul serviciilor sociale comunitare, sau se poate formula un obiectiv axat  pe creșterea ponderii școlilor din învățământul preuniversitar în care funcționează </w:t>
      </w:r>
      <w:r w:rsidR="00C7721C" w:rsidRPr="002661A3">
        <w:rPr>
          <w:rFonts w:ascii="Arial Narrow" w:hAnsi="Arial Narrow"/>
        </w:rPr>
        <w:t>consilii</w:t>
      </w:r>
      <w:r w:rsidRPr="002661A3">
        <w:rPr>
          <w:rFonts w:ascii="Arial Narrow" w:hAnsi="Arial Narrow"/>
        </w:rPr>
        <w:t xml:space="preserve"> școlare formate din elevi. </w:t>
      </w:r>
    </w:p>
    <w:p w:rsidR="0044463E" w:rsidRPr="002661A3" w:rsidRDefault="0044463E" w:rsidP="0044463E">
      <w:pPr>
        <w:spacing w:after="0"/>
        <w:jc w:val="both"/>
        <w:rPr>
          <w:rFonts w:ascii="Arial Narrow" w:hAnsi="Arial Narrow"/>
        </w:rPr>
      </w:pPr>
      <w:r w:rsidRPr="002661A3">
        <w:rPr>
          <w:rFonts w:ascii="Arial Narrow" w:hAnsi="Arial Narrow"/>
        </w:rPr>
        <w:t>Exemple de obiective:</w:t>
      </w:r>
    </w:p>
    <w:p w:rsidR="0044463E" w:rsidRPr="002661A3" w:rsidRDefault="0044463E" w:rsidP="0044463E">
      <w:pPr>
        <w:pStyle w:val="Odsekzoznamu"/>
        <w:numPr>
          <w:ilvl w:val="0"/>
          <w:numId w:val="5"/>
        </w:numPr>
        <w:spacing w:after="0"/>
        <w:jc w:val="both"/>
        <w:rPr>
          <w:rFonts w:ascii="Arial Narrow" w:hAnsi="Arial Narrow"/>
        </w:rPr>
      </w:pPr>
      <w:r w:rsidRPr="002661A3">
        <w:rPr>
          <w:rFonts w:ascii="Arial Narrow" w:hAnsi="Arial Narrow"/>
        </w:rPr>
        <w:t>În anul X să se atingă o participare de X% a tinerilor din zona rurală la alegerile comunale.</w:t>
      </w:r>
    </w:p>
    <w:p w:rsidR="0044463E" w:rsidRPr="002661A3" w:rsidRDefault="0044463E" w:rsidP="0044463E">
      <w:pPr>
        <w:pStyle w:val="Odsekzoznamu"/>
        <w:numPr>
          <w:ilvl w:val="0"/>
          <w:numId w:val="5"/>
        </w:numPr>
        <w:spacing w:after="0"/>
        <w:jc w:val="both"/>
        <w:rPr>
          <w:rFonts w:ascii="Arial Narrow" w:hAnsi="Arial Narrow"/>
        </w:rPr>
      </w:pPr>
      <w:r w:rsidRPr="002661A3">
        <w:rPr>
          <w:rFonts w:ascii="Arial Narrow" w:hAnsi="Arial Narrow"/>
        </w:rPr>
        <w:t>Pană în anul X să se atingă o pondere de X% a liceelor în care să se fi constituit consilii școlare ale elevilor, cu raportare la numărul total de licee, iar în anul A ponderea să ajungă la Z%.</w:t>
      </w:r>
    </w:p>
    <w:p w:rsidR="0044463E" w:rsidRPr="002661A3" w:rsidRDefault="0044463E" w:rsidP="0044463E">
      <w:pPr>
        <w:pStyle w:val="Odsekzoznamu"/>
        <w:numPr>
          <w:ilvl w:val="0"/>
          <w:numId w:val="2"/>
        </w:numPr>
        <w:spacing w:after="0"/>
        <w:jc w:val="both"/>
        <w:rPr>
          <w:rFonts w:ascii="Arial Narrow" w:hAnsi="Arial Narrow"/>
          <w:u w:val="single"/>
        </w:rPr>
      </w:pPr>
      <w:r w:rsidRPr="002661A3">
        <w:rPr>
          <w:rFonts w:ascii="Arial Narrow" w:hAnsi="Arial Narrow"/>
          <w:u w:val="single"/>
        </w:rPr>
        <w:t>Stil de viață sănătos, incluziune socială, familie</w:t>
      </w:r>
    </w:p>
    <w:p w:rsidR="0044463E" w:rsidRPr="002661A3" w:rsidRDefault="0044463E" w:rsidP="0044463E">
      <w:pPr>
        <w:spacing w:after="0"/>
        <w:jc w:val="both"/>
        <w:rPr>
          <w:rFonts w:ascii="Arial Narrow" w:hAnsi="Arial Narrow"/>
        </w:rPr>
      </w:pPr>
      <w:r w:rsidRPr="002661A3">
        <w:rPr>
          <w:rFonts w:ascii="Arial Narrow" w:hAnsi="Arial Narrow"/>
        </w:rPr>
        <w:t xml:space="preserve">Dacă este posibil, pe baza studiilor organizate de ex. în școlile participante, să se formuleze un obiectiv orientat către reducerea cu % a ponderii tinerilor din grupa de vârstă, de ex. 15-18 ani care în ultimele X luni au avut probleme legate de comportament social periculos (de ex. droguri, fugă de la domiciliu, etc.); se poate formula un obiectiv axat pe activitățile de petrecere a timpului liber ale tinerilor, iar dacă se oferă de asemenea servicii (de consultanță) la nivel casnic, se poate avea în vedere ponderea tinerilor cu dizabilități care </w:t>
      </w:r>
      <w:r w:rsidR="00C7721C" w:rsidRPr="002661A3">
        <w:rPr>
          <w:rFonts w:ascii="Arial Narrow" w:hAnsi="Arial Narrow"/>
        </w:rPr>
        <w:t>beneficiază de</w:t>
      </w:r>
      <w:r w:rsidRPr="002661A3">
        <w:rPr>
          <w:rFonts w:ascii="Arial Narrow" w:hAnsi="Arial Narrow"/>
        </w:rPr>
        <w:t xml:space="preserve"> acest serviciu</w:t>
      </w:r>
      <w:r w:rsidR="00C7721C" w:rsidRPr="002661A3">
        <w:rPr>
          <w:rFonts w:ascii="Arial Narrow" w:hAnsi="Arial Narrow"/>
        </w:rPr>
        <w:t>,</w:t>
      </w:r>
      <w:r w:rsidRPr="002661A3">
        <w:rPr>
          <w:rFonts w:ascii="Arial Narrow" w:hAnsi="Arial Narrow"/>
        </w:rPr>
        <w:t xml:space="preserve"> cu raportare la numărul total al tinerilor care au dreptul la acest serviciu (sau care au solicitat acest serviciu).</w:t>
      </w:r>
    </w:p>
    <w:p w:rsidR="0044463E" w:rsidRPr="002661A3" w:rsidRDefault="0044463E" w:rsidP="0044463E">
      <w:pPr>
        <w:spacing w:after="0"/>
        <w:jc w:val="both"/>
        <w:rPr>
          <w:rFonts w:ascii="Arial Narrow" w:hAnsi="Arial Narrow"/>
        </w:rPr>
      </w:pPr>
      <w:r w:rsidRPr="002661A3">
        <w:rPr>
          <w:rFonts w:ascii="Arial Narrow" w:hAnsi="Arial Narrow"/>
        </w:rPr>
        <w:t>Exemple de obiective:</w:t>
      </w:r>
    </w:p>
    <w:p w:rsidR="0044463E" w:rsidRPr="002661A3" w:rsidRDefault="0044463E" w:rsidP="0044463E">
      <w:pPr>
        <w:pStyle w:val="Odsekzoznamu"/>
        <w:numPr>
          <w:ilvl w:val="0"/>
          <w:numId w:val="5"/>
        </w:numPr>
        <w:spacing w:after="0"/>
        <w:jc w:val="both"/>
        <w:rPr>
          <w:rFonts w:ascii="Arial Narrow" w:hAnsi="Arial Narrow"/>
        </w:rPr>
      </w:pPr>
      <w:r w:rsidRPr="002661A3">
        <w:rPr>
          <w:rFonts w:ascii="Arial Narrow" w:hAnsi="Arial Narrow"/>
        </w:rPr>
        <w:t>Să participe la activități sportive regulate, cel puțin o dată pe săptămână, pentru o X ore,  X% dintre copiii din grupa de vârstă cuprinsă între 7-15 ani, iar în anul A să se ajungă la Y%.</w:t>
      </w:r>
    </w:p>
    <w:p w:rsidR="0044463E" w:rsidRPr="002661A3" w:rsidRDefault="0044463E" w:rsidP="0044463E">
      <w:pPr>
        <w:pStyle w:val="Odsekzoznamu"/>
        <w:numPr>
          <w:ilvl w:val="0"/>
          <w:numId w:val="5"/>
        </w:numPr>
        <w:jc w:val="both"/>
        <w:rPr>
          <w:rFonts w:ascii="Arial Narrow" w:hAnsi="Arial Narrow"/>
        </w:rPr>
      </w:pPr>
      <w:r w:rsidRPr="002661A3">
        <w:rPr>
          <w:rFonts w:ascii="Arial Narrow" w:hAnsi="Arial Narrow"/>
        </w:rPr>
        <w:t>În anul X să se diminueze ponderea tinerilor cu vârstele cuprinse între 15-18 ani, care au avut un comportament social periculos (comportament riscant) cu X% față de anul Y, iar în anul A să se atingă o diminuare cu  A%.</w:t>
      </w:r>
    </w:p>
    <w:p w:rsidR="0044463E" w:rsidRPr="002661A3" w:rsidRDefault="0044463E" w:rsidP="0044463E">
      <w:pPr>
        <w:pStyle w:val="Odsekzoznamu"/>
        <w:numPr>
          <w:ilvl w:val="0"/>
          <w:numId w:val="5"/>
        </w:numPr>
        <w:jc w:val="both"/>
        <w:rPr>
          <w:rFonts w:ascii="Arial Narrow" w:hAnsi="Arial Narrow"/>
        </w:rPr>
      </w:pPr>
      <w:r w:rsidRPr="002661A3">
        <w:rPr>
          <w:rFonts w:ascii="Arial Narrow" w:hAnsi="Arial Narrow"/>
        </w:rPr>
        <w:t>În anul X  să se atingă o pondere de X% din totalul tinerilor cu dizabilități care beneficiază de servicii, cu raportare la numărul total al tinerilor cu dizabilități, iar în anul A să se atingă o valoare de Y%.</w:t>
      </w:r>
    </w:p>
    <w:p w:rsidR="0044463E" w:rsidRPr="002661A3" w:rsidRDefault="0044463E" w:rsidP="0044463E">
      <w:pPr>
        <w:pStyle w:val="Odsekzoznamu"/>
        <w:numPr>
          <w:ilvl w:val="0"/>
          <w:numId w:val="5"/>
        </w:numPr>
        <w:jc w:val="both"/>
        <w:rPr>
          <w:rFonts w:ascii="Arial Narrow" w:hAnsi="Arial Narrow"/>
        </w:rPr>
      </w:pPr>
      <w:r w:rsidRPr="002661A3">
        <w:rPr>
          <w:rFonts w:ascii="Arial Narrow" w:hAnsi="Arial Narrow"/>
        </w:rPr>
        <w:lastRenderedPageBreak/>
        <w:t>În anul X , X% din școlile generale și licee să aibă încheiate acorduri cu centre de tineret pentru furnizarea de servicii de consultanță axate pe stil de viață sănătos (de ex.), iar în anul R să se atingă o pondere de Y% a acestora."</w:t>
      </w:r>
    </w:p>
    <w:p w:rsidR="00C57D83" w:rsidRPr="002661A3" w:rsidRDefault="00401AE7" w:rsidP="00401AE7">
      <w:pPr>
        <w:rPr>
          <w:rFonts w:ascii="Arial Narrow" w:hAnsi="Arial Narrow" w:cs="Times New Roman"/>
          <w:b/>
        </w:rPr>
      </w:pPr>
      <w:r w:rsidRPr="002661A3">
        <w:rPr>
          <w:rFonts w:ascii="Arial Narrow" w:hAnsi="Arial Narrow" w:cs="Times New Roman"/>
          <w:b/>
        </w:rPr>
        <w:t>Ținând</w:t>
      </w:r>
      <w:r w:rsidR="00C57D83" w:rsidRPr="002661A3">
        <w:rPr>
          <w:rFonts w:ascii="Arial Narrow" w:hAnsi="Arial Narrow" w:cs="Times New Roman"/>
          <w:b/>
        </w:rPr>
        <w:t xml:space="preserve"> cont </w:t>
      </w:r>
      <w:r w:rsidRPr="002661A3">
        <w:rPr>
          <w:rFonts w:ascii="Arial Narrow" w:hAnsi="Arial Narrow" w:cs="Times New Roman"/>
          <w:b/>
        </w:rPr>
        <w:t>de obiectivele</w:t>
      </w:r>
      <w:r w:rsidR="00C57D83" w:rsidRPr="002661A3">
        <w:rPr>
          <w:rFonts w:ascii="Arial Narrow" w:hAnsi="Arial Narrow" w:cs="Times New Roman"/>
          <w:b/>
        </w:rPr>
        <w:t xml:space="preserve"> definite</w:t>
      </w:r>
      <w:r w:rsidRPr="002661A3">
        <w:rPr>
          <w:rFonts w:ascii="Arial Narrow" w:hAnsi="Arial Narrow" w:cs="Times New Roman"/>
          <w:b/>
        </w:rPr>
        <w:t>,</w:t>
      </w:r>
      <w:r w:rsidR="00C57D83" w:rsidRPr="002661A3">
        <w:rPr>
          <w:rFonts w:ascii="Arial Narrow" w:hAnsi="Arial Narrow" w:cs="Times New Roman"/>
          <w:b/>
        </w:rPr>
        <w:t xml:space="preserve"> recomand s</w:t>
      </w:r>
      <w:r w:rsidR="00C66674">
        <w:rPr>
          <w:rFonts w:ascii="Arial Narrow" w:hAnsi="Arial Narrow" w:cs="Times New Roman"/>
          <w:b/>
        </w:rPr>
        <w:t>ă</w:t>
      </w:r>
      <w:r w:rsidR="00C57D83" w:rsidRPr="002661A3">
        <w:rPr>
          <w:rFonts w:ascii="Arial Narrow" w:hAnsi="Arial Narrow" w:cs="Times New Roman"/>
          <w:b/>
        </w:rPr>
        <w:t xml:space="preserve"> se formuleze la ele </w:t>
      </w:r>
      <w:r w:rsidRPr="002661A3">
        <w:rPr>
          <w:rFonts w:ascii="Arial Narrow" w:hAnsi="Arial Narrow" w:cs="Times New Roman"/>
          <w:b/>
        </w:rPr>
        <w:t>indicator</w:t>
      </w:r>
      <w:r w:rsidR="00C57D83" w:rsidRPr="002661A3">
        <w:rPr>
          <w:rFonts w:ascii="Arial Narrow" w:hAnsi="Arial Narrow" w:cs="Times New Roman"/>
          <w:b/>
        </w:rPr>
        <w:t>i de consisten</w:t>
      </w:r>
      <w:r w:rsidR="00C66674">
        <w:rPr>
          <w:rFonts w:ascii="Arial Narrow" w:hAnsi="Arial Narrow" w:cs="Times New Roman"/>
          <w:b/>
        </w:rPr>
        <w:t>ță</w:t>
      </w:r>
    </w:p>
    <w:p w:rsidR="00C57D83" w:rsidRPr="002661A3" w:rsidRDefault="00401AE7" w:rsidP="00401AE7">
      <w:pPr>
        <w:pStyle w:val="Odsekzoznamu"/>
        <w:ind w:left="360"/>
        <w:rPr>
          <w:rFonts w:ascii="Arial Narrow" w:hAnsi="Arial Narrow" w:cs="Times New Roman"/>
          <w:b/>
        </w:rPr>
      </w:pPr>
      <w:r w:rsidRPr="002661A3">
        <w:rPr>
          <w:rFonts w:ascii="Arial Narrow" w:hAnsi="Arial Narrow" w:cs="Times New Roman"/>
          <w:b/>
        </w:rPr>
        <w:t>1. Să</w:t>
      </w:r>
      <w:r w:rsidR="00C57D83" w:rsidRPr="002661A3">
        <w:rPr>
          <w:rFonts w:ascii="Arial Narrow" w:hAnsi="Arial Narrow" w:cs="Times New Roman"/>
          <w:b/>
        </w:rPr>
        <w:t xml:space="preserve"> se ridice nive</w:t>
      </w:r>
      <w:r w:rsidR="00C66674">
        <w:rPr>
          <w:rFonts w:ascii="Arial Narrow" w:hAnsi="Arial Narrow" w:cs="Times New Roman"/>
          <w:b/>
        </w:rPr>
        <w:t>lul de implicare a tineretului î</w:t>
      </w:r>
      <w:r w:rsidR="00C57D83" w:rsidRPr="002661A3">
        <w:rPr>
          <w:rFonts w:ascii="Arial Narrow" w:hAnsi="Arial Narrow" w:cs="Times New Roman"/>
          <w:b/>
        </w:rPr>
        <w:t xml:space="preserve">n procesul de participare la </w:t>
      </w:r>
      <w:r w:rsidRPr="002661A3">
        <w:rPr>
          <w:rFonts w:ascii="Arial Narrow" w:hAnsi="Arial Narrow" w:cs="Times New Roman"/>
          <w:b/>
        </w:rPr>
        <w:t>întărirea</w:t>
      </w:r>
      <w:r w:rsidR="00C57D83" w:rsidRPr="002661A3">
        <w:rPr>
          <w:rFonts w:ascii="Arial Narrow" w:hAnsi="Arial Narrow" w:cs="Times New Roman"/>
          <w:b/>
        </w:rPr>
        <w:t xml:space="preserve"> </w:t>
      </w:r>
      <w:r w:rsidRPr="002661A3">
        <w:rPr>
          <w:rFonts w:ascii="Arial Narrow" w:hAnsi="Arial Narrow" w:cs="Times New Roman"/>
          <w:b/>
        </w:rPr>
        <w:t>democrației in toate unităț</w:t>
      </w:r>
      <w:r w:rsidR="00C57D83" w:rsidRPr="002661A3">
        <w:rPr>
          <w:rFonts w:ascii="Arial Narrow" w:hAnsi="Arial Narrow" w:cs="Times New Roman"/>
          <w:b/>
        </w:rPr>
        <w:t>ile administrative-teritoriale (ATU) din Republica Moldova, cu 20% in anul 2018;</w:t>
      </w:r>
    </w:p>
    <w:p w:rsidR="00C57D83" w:rsidRPr="002661A3" w:rsidRDefault="00C57D83" w:rsidP="002F51FA">
      <w:pPr>
        <w:pStyle w:val="Odsekzoznamu"/>
        <w:ind w:left="360"/>
        <w:jc w:val="both"/>
        <w:rPr>
          <w:rFonts w:ascii="Arial Narrow" w:hAnsi="Arial Narrow" w:cs="Times New Roman"/>
        </w:rPr>
      </w:pPr>
      <w:r w:rsidRPr="002661A3">
        <w:rPr>
          <w:rFonts w:ascii="Arial Narrow" w:hAnsi="Arial Narrow" w:cs="Times New Roman"/>
        </w:rPr>
        <w:t xml:space="preserve">Scopul nu este definit univoc, ce se are in vedere </w:t>
      </w:r>
      <w:r w:rsidR="00401AE7" w:rsidRPr="002661A3">
        <w:rPr>
          <w:rFonts w:ascii="Arial Narrow" w:hAnsi="Arial Narrow" w:cs="Times New Roman"/>
        </w:rPr>
        <w:t>prin</w:t>
      </w:r>
      <w:r w:rsidRPr="002661A3">
        <w:rPr>
          <w:rFonts w:ascii="Arial Narrow" w:hAnsi="Arial Narrow" w:cs="Times New Roman"/>
        </w:rPr>
        <w:t xml:space="preserve"> nivelul </w:t>
      </w:r>
      <w:r w:rsidR="00401AE7" w:rsidRPr="002661A3">
        <w:rPr>
          <w:rFonts w:ascii="Arial Narrow" w:hAnsi="Arial Narrow" w:cs="Times New Roman"/>
        </w:rPr>
        <w:t>angajării tineretului î</w:t>
      </w:r>
      <w:r w:rsidRPr="002661A3">
        <w:rPr>
          <w:rFonts w:ascii="Arial Narrow" w:hAnsi="Arial Narrow" w:cs="Times New Roman"/>
        </w:rPr>
        <w:t xml:space="preserve">n procesul </w:t>
      </w:r>
      <w:r w:rsidR="00401AE7" w:rsidRPr="002661A3">
        <w:rPr>
          <w:rFonts w:ascii="Arial Narrow" w:hAnsi="Arial Narrow" w:cs="Times New Roman"/>
        </w:rPr>
        <w:t>întăririi</w:t>
      </w:r>
      <w:r w:rsidRPr="002661A3">
        <w:rPr>
          <w:rFonts w:ascii="Arial Narrow" w:hAnsi="Arial Narrow" w:cs="Times New Roman"/>
        </w:rPr>
        <w:t xml:space="preserve"> </w:t>
      </w:r>
      <w:r w:rsidR="00401AE7" w:rsidRPr="002661A3">
        <w:rPr>
          <w:rFonts w:ascii="Arial Narrow" w:hAnsi="Arial Narrow" w:cs="Times New Roman"/>
        </w:rPr>
        <w:t>democrației</w:t>
      </w:r>
      <w:r w:rsidRPr="002661A3">
        <w:rPr>
          <w:rFonts w:ascii="Arial Narrow" w:hAnsi="Arial Narrow" w:cs="Times New Roman"/>
        </w:rPr>
        <w:t xml:space="preserve">? Ce </w:t>
      </w:r>
      <w:r w:rsidR="00401AE7" w:rsidRPr="002661A3">
        <w:rPr>
          <w:rFonts w:ascii="Arial Narrow" w:hAnsi="Arial Narrow" w:cs="Times New Roman"/>
        </w:rPr>
        <w:t>reprezintă</w:t>
      </w:r>
      <w:r w:rsidRPr="002661A3">
        <w:rPr>
          <w:rFonts w:ascii="Arial Narrow" w:hAnsi="Arial Narrow" w:cs="Times New Roman"/>
        </w:rPr>
        <w:t xml:space="preserve"> 20%?</w:t>
      </w:r>
      <w:r w:rsidR="002F51FA" w:rsidRPr="002661A3">
        <w:rPr>
          <w:rFonts w:ascii="Arial Narrow" w:hAnsi="Arial Narrow" w:cs="Times New Roman"/>
        </w:rPr>
        <w:t xml:space="preserve"> </w:t>
      </w:r>
      <w:r w:rsidRPr="002661A3">
        <w:rPr>
          <w:rFonts w:ascii="Arial Narrow" w:hAnsi="Arial Narrow" w:cs="Times New Roman"/>
        </w:rPr>
        <w:t xml:space="preserve">Ori majorarea procentului </w:t>
      </w:r>
      <w:r w:rsidR="00401AE7" w:rsidRPr="002661A3">
        <w:rPr>
          <w:rFonts w:ascii="Arial Narrow" w:hAnsi="Arial Narrow" w:cs="Times New Roman"/>
        </w:rPr>
        <w:t>participării</w:t>
      </w:r>
      <w:r w:rsidRPr="002661A3">
        <w:rPr>
          <w:rFonts w:ascii="Arial Narrow" w:hAnsi="Arial Narrow" w:cs="Times New Roman"/>
        </w:rPr>
        <w:t xml:space="preserve"> tineretului </w:t>
      </w:r>
      <w:r w:rsidR="00401AE7" w:rsidRPr="002661A3">
        <w:rPr>
          <w:rFonts w:ascii="Arial Narrow" w:hAnsi="Arial Narrow" w:cs="Times New Roman"/>
        </w:rPr>
        <w:t>aflat</w:t>
      </w:r>
      <w:r w:rsidRPr="002661A3">
        <w:rPr>
          <w:rFonts w:ascii="Arial Narrow" w:hAnsi="Arial Narrow" w:cs="Times New Roman"/>
        </w:rPr>
        <w:t xml:space="preserve"> </w:t>
      </w:r>
      <w:r w:rsidR="00401AE7" w:rsidRPr="002661A3">
        <w:rPr>
          <w:rFonts w:ascii="Arial Narrow" w:hAnsi="Arial Narrow" w:cs="Times New Roman"/>
        </w:rPr>
        <w:t>î</w:t>
      </w:r>
      <w:r w:rsidRPr="002661A3">
        <w:rPr>
          <w:rFonts w:ascii="Arial Narrow" w:hAnsi="Arial Narrow" w:cs="Times New Roman"/>
        </w:rPr>
        <w:t>n structurile manageriale/consultative</w:t>
      </w:r>
      <w:r w:rsidR="002F51FA" w:rsidRPr="002661A3">
        <w:rPr>
          <w:rFonts w:ascii="Arial Narrow" w:hAnsi="Arial Narrow" w:cs="Times New Roman"/>
        </w:rPr>
        <w:t xml:space="preserve">, ori </w:t>
      </w:r>
      <w:r w:rsidR="00401AE7" w:rsidRPr="002661A3">
        <w:rPr>
          <w:rFonts w:ascii="Arial Narrow" w:hAnsi="Arial Narrow" w:cs="Times New Roman"/>
        </w:rPr>
        <w:t xml:space="preserve"> majora</w:t>
      </w:r>
      <w:r w:rsidR="002F51FA" w:rsidRPr="002661A3">
        <w:rPr>
          <w:rFonts w:ascii="Arial Narrow" w:hAnsi="Arial Narrow" w:cs="Times New Roman"/>
        </w:rPr>
        <w:t>rea procentului acelor ATU î</w:t>
      </w:r>
      <w:r w:rsidRPr="002661A3">
        <w:rPr>
          <w:rFonts w:ascii="Arial Narrow" w:hAnsi="Arial Narrow" w:cs="Times New Roman"/>
        </w:rPr>
        <w:t xml:space="preserve">n care este reprezentat tineretul </w:t>
      </w:r>
      <w:r w:rsidR="00401AE7" w:rsidRPr="002661A3">
        <w:rPr>
          <w:rFonts w:ascii="Arial Narrow" w:hAnsi="Arial Narrow" w:cs="Times New Roman"/>
        </w:rPr>
        <w:t>particip</w:t>
      </w:r>
      <w:r w:rsidR="002F51FA" w:rsidRPr="002661A3">
        <w:rPr>
          <w:rFonts w:ascii="Arial Narrow" w:hAnsi="Arial Narrow" w:cs="Times New Roman"/>
        </w:rPr>
        <w:t>ant</w:t>
      </w:r>
      <w:r w:rsidRPr="002661A3">
        <w:rPr>
          <w:rFonts w:ascii="Arial Narrow" w:hAnsi="Arial Narrow" w:cs="Times New Roman"/>
        </w:rPr>
        <w:t xml:space="preserve"> la procesele decizionale din totalul ATU</w:t>
      </w:r>
      <w:r w:rsidR="002F51FA" w:rsidRPr="002661A3">
        <w:rPr>
          <w:rFonts w:ascii="Arial Narrow" w:hAnsi="Arial Narrow" w:cs="Times New Roman"/>
        </w:rPr>
        <w:t>, o</w:t>
      </w:r>
      <w:r w:rsidRPr="002661A3">
        <w:rPr>
          <w:rFonts w:ascii="Arial Narrow" w:hAnsi="Arial Narrow" w:cs="Times New Roman"/>
        </w:rPr>
        <w:t xml:space="preserve">ri </w:t>
      </w:r>
      <w:r w:rsidR="002F51FA" w:rsidRPr="002661A3">
        <w:rPr>
          <w:rFonts w:ascii="Arial Narrow" w:hAnsi="Arial Narrow" w:cs="Times New Roman"/>
        </w:rPr>
        <w:t>creșterea numărului de „consilii</w:t>
      </w:r>
      <w:r w:rsidRPr="002661A3">
        <w:rPr>
          <w:rFonts w:ascii="Arial Narrow" w:hAnsi="Arial Narrow" w:cs="Times New Roman"/>
        </w:rPr>
        <w:t xml:space="preserve"> locale de tineret“?</w:t>
      </w:r>
      <w:r w:rsidR="002F51FA" w:rsidRPr="002661A3">
        <w:rPr>
          <w:rFonts w:ascii="Arial Narrow" w:hAnsi="Arial Narrow" w:cs="Times New Roman"/>
        </w:rPr>
        <w:t>, ori</w:t>
      </w:r>
      <w:r w:rsidRPr="002661A3">
        <w:rPr>
          <w:rFonts w:ascii="Arial Narrow" w:hAnsi="Arial Narrow" w:cs="Times New Roman"/>
        </w:rPr>
        <w:t xml:space="preserve"> majorarea </w:t>
      </w:r>
      <w:r w:rsidR="002F51FA" w:rsidRPr="002661A3">
        <w:rPr>
          <w:rFonts w:ascii="Arial Narrow" w:hAnsi="Arial Narrow" w:cs="Times New Roman"/>
        </w:rPr>
        <w:t>ponderii de</w:t>
      </w:r>
      <w:r w:rsidRPr="002661A3">
        <w:rPr>
          <w:rFonts w:ascii="Arial Narrow" w:hAnsi="Arial Narrow" w:cs="Times New Roman"/>
        </w:rPr>
        <w:t xml:space="preserve"> ATU </w:t>
      </w:r>
      <w:r w:rsidR="00401AE7" w:rsidRPr="002661A3">
        <w:rPr>
          <w:rFonts w:ascii="Arial Narrow" w:hAnsi="Arial Narrow" w:cs="Times New Roman"/>
        </w:rPr>
        <w:t>în care a fost aprobată strategia menită să</w:t>
      </w:r>
      <w:r w:rsidRPr="002661A3">
        <w:rPr>
          <w:rFonts w:ascii="Arial Narrow" w:hAnsi="Arial Narrow" w:cs="Times New Roman"/>
        </w:rPr>
        <w:t xml:space="preserve"> </w:t>
      </w:r>
      <w:r w:rsidR="00867F45" w:rsidRPr="002661A3">
        <w:rPr>
          <w:rFonts w:ascii="Arial Narrow" w:hAnsi="Arial Narrow" w:cs="Times New Roman"/>
        </w:rPr>
        <w:t>susțină</w:t>
      </w:r>
      <w:r w:rsidRPr="002661A3">
        <w:rPr>
          <w:rFonts w:ascii="Arial Narrow" w:hAnsi="Arial Narrow" w:cs="Times New Roman"/>
        </w:rPr>
        <w:t xml:space="preserve"> participarea tineretului?</w:t>
      </w:r>
    </w:p>
    <w:p w:rsidR="00C57D83" w:rsidRPr="002661A3" w:rsidRDefault="002F51FA" w:rsidP="002F51FA">
      <w:pPr>
        <w:pStyle w:val="Odsekzoznamu"/>
        <w:ind w:left="360"/>
        <w:jc w:val="both"/>
        <w:rPr>
          <w:rFonts w:ascii="Arial Narrow" w:hAnsi="Arial Narrow" w:cs="Times New Roman"/>
        </w:rPr>
      </w:pPr>
      <w:r w:rsidRPr="002661A3">
        <w:rPr>
          <w:rFonts w:ascii="Arial Narrow" w:hAnsi="Arial Narrow" w:cs="Times New Roman"/>
        </w:rPr>
        <w:t>Recomand formularea mai</w:t>
      </w:r>
      <w:r w:rsidR="00955868" w:rsidRPr="002661A3">
        <w:rPr>
          <w:rFonts w:ascii="Arial Narrow" w:hAnsi="Arial Narrow" w:cs="Times New Roman"/>
        </w:rPr>
        <w:t xml:space="preserve"> concretă</w:t>
      </w:r>
      <w:r w:rsidRPr="002661A3">
        <w:rPr>
          <w:rFonts w:ascii="Arial Narrow" w:hAnsi="Arial Narrow" w:cs="Times New Roman"/>
        </w:rPr>
        <w:t xml:space="preserve"> a </w:t>
      </w:r>
      <w:r w:rsidR="00C57D83" w:rsidRPr="002661A3">
        <w:rPr>
          <w:rFonts w:ascii="Arial Narrow" w:hAnsi="Arial Narrow" w:cs="Times New Roman"/>
        </w:rPr>
        <w:t>scopul</w:t>
      </w:r>
      <w:r w:rsidRPr="002661A3">
        <w:rPr>
          <w:rFonts w:ascii="Arial Narrow" w:hAnsi="Arial Narrow" w:cs="Times New Roman"/>
        </w:rPr>
        <w:t>ui.</w:t>
      </w:r>
      <w:r w:rsidR="00C57D83" w:rsidRPr="002661A3">
        <w:rPr>
          <w:rFonts w:ascii="Arial Narrow" w:hAnsi="Arial Narrow" w:cs="Times New Roman"/>
        </w:rPr>
        <w:t xml:space="preserve"> Recomand</w:t>
      </w:r>
      <w:r w:rsidR="00ED05AB" w:rsidRPr="002661A3">
        <w:rPr>
          <w:rFonts w:ascii="Arial Narrow" w:hAnsi="Arial Narrow" w:cs="Times New Roman"/>
        </w:rPr>
        <w:t>, de asemenea,</w:t>
      </w:r>
      <w:r w:rsidR="00C57D83" w:rsidRPr="002661A3">
        <w:rPr>
          <w:rFonts w:ascii="Arial Narrow" w:hAnsi="Arial Narrow" w:cs="Times New Roman"/>
        </w:rPr>
        <w:t xml:space="preserve"> s</w:t>
      </w:r>
      <w:r w:rsidR="00ED05AB" w:rsidRPr="002661A3">
        <w:rPr>
          <w:rFonts w:ascii="Arial Narrow" w:hAnsi="Arial Narrow" w:cs="Times New Roman"/>
        </w:rPr>
        <w:t>ă se fixeze valoarea respectivă</w:t>
      </w:r>
      <w:r w:rsidR="00C57D83" w:rsidRPr="002661A3">
        <w:rPr>
          <w:rFonts w:ascii="Arial Narrow" w:hAnsi="Arial Narrow" w:cs="Times New Roman"/>
        </w:rPr>
        <w:t xml:space="preserve"> </w:t>
      </w:r>
      <w:r w:rsidR="00ED05AB" w:rsidRPr="002661A3">
        <w:rPr>
          <w:rFonts w:ascii="Arial Narrow" w:hAnsi="Arial Narrow" w:cs="Times New Roman"/>
        </w:rPr>
        <w:t xml:space="preserve">aferentă </w:t>
      </w:r>
      <w:r w:rsidR="00C57D83" w:rsidRPr="002661A3">
        <w:rPr>
          <w:rFonts w:ascii="Arial Narrow" w:hAnsi="Arial Narrow" w:cs="Times New Roman"/>
        </w:rPr>
        <w:t>anul</w:t>
      </w:r>
      <w:r w:rsidR="00ED05AB" w:rsidRPr="002661A3">
        <w:rPr>
          <w:rFonts w:ascii="Arial Narrow" w:hAnsi="Arial Narrow" w:cs="Times New Roman"/>
        </w:rPr>
        <w:t>ui bugetar</w:t>
      </w:r>
      <w:r w:rsidR="00C57D83" w:rsidRPr="002661A3">
        <w:rPr>
          <w:rFonts w:ascii="Arial Narrow" w:hAnsi="Arial Narrow" w:cs="Times New Roman"/>
        </w:rPr>
        <w:t>.</w:t>
      </w:r>
      <w:r w:rsidR="00ED05AB" w:rsidRPr="002661A3">
        <w:rPr>
          <w:rFonts w:ascii="Arial Narrow" w:hAnsi="Arial Narrow" w:cs="Times New Roman"/>
        </w:rPr>
        <w:t xml:space="preserve"> </w:t>
      </w:r>
    </w:p>
    <w:p w:rsidR="00C57D83" w:rsidRPr="002661A3" w:rsidRDefault="00C57D83" w:rsidP="00ED05AB">
      <w:pPr>
        <w:pStyle w:val="Odsekzoznamu"/>
        <w:ind w:left="360"/>
        <w:jc w:val="both"/>
        <w:rPr>
          <w:rFonts w:ascii="Arial Narrow" w:hAnsi="Arial Narrow" w:cs="Times New Roman"/>
        </w:rPr>
      </w:pPr>
      <w:r w:rsidRPr="002661A3">
        <w:rPr>
          <w:rFonts w:ascii="Arial Narrow" w:hAnsi="Arial Narrow" w:cs="Times New Roman"/>
        </w:rPr>
        <w:t xml:space="preserve">Recomand de ex. </w:t>
      </w:r>
      <w:r w:rsidR="00955868" w:rsidRPr="002661A3">
        <w:rPr>
          <w:rFonts w:ascii="Arial Narrow" w:hAnsi="Arial Narrow" w:cs="Times New Roman"/>
        </w:rPr>
        <w:t xml:space="preserve">formularea unui </w:t>
      </w:r>
      <w:r w:rsidRPr="002661A3">
        <w:rPr>
          <w:rFonts w:ascii="Arial Narrow" w:hAnsi="Arial Narrow" w:cs="Times New Roman"/>
        </w:rPr>
        <w:t>scop</w:t>
      </w:r>
      <w:r w:rsidR="00955868" w:rsidRPr="002661A3">
        <w:rPr>
          <w:rFonts w:ascii="Arial Narrow" w:hAnsi="Arial Narrow" w:cs="Times New Roman"/>
        </w:rPr>
        <w:t xml:space="preserve"> precum</w:t>
      </w:r>
      <w:r w:rsidRPr="002661A3">
        <w:rPr>
          <w:rFonts w:ascii="Arial Narrow" w:hAnsi="Arial Narrow" w:cs="Times New Roman"/>
        </w:rPr>
        <w:t>:</w:t>
      </w:r>
    </w:p>
    <w:p w:rsidR="00C57D83" w:rsidRPr="002661A3" w:rsidRDefault="00955868" w:rsidP="00ED05AB">
      <w:pPr>
        <w:pStyle w:val="Odsekzoznamu"/>
        <w:ind w:left="360"/>
        <w:jc w:val="both"/>
        <w:rPr>
          <w:rFonts w:ascii="Arial Narrow" w:hAnsi="Arial Narrow" w:cs="Times New Roman"/>
        </w:rPr>
      </w:pPr>
      <w:r w:rsidRPr="002661A3">
        <w:rPr>
          <w:rFonts w:ascii="Arial Narrow" w:hAnsi="Arial Narrow" w:cs="Times New Roman"/>
        </w:rPr>
        <w:t>-  Pâ</w:t>
      </w:r>
      <w:r w:rsidR="00C57D83" w:rsidRPr="002661A3">
        <w:rPr>
          <w:rFonts w:ascii="Arial Narrow" w:hAnsi="Arial Narrow" w:cs="Times New Roman"/>
        </w:rPr>
        <w:t>n</w:t>
      </w:r>
      <w:r w:rsidRPr="002661A3">
        <w:rPr>
          <w:rFonts w:ascii="Arial Narrow" w:hAnsi="Arial Narrow" w:cs="Times New Roman"/>
        </w:rPr>
        <w:t>ă în</w:t>
      </w:r>
      <w:r w:rsidR="00C57D83" w:rsidRPr="002661A3">
        <w:rPr>
          <w:rFonts w:ascii="Arial Narrow" w:hAnsi="Arial Narrow" w:cs="Times New Roman"/>
        </w:rPr>
        <w:t xml:space="preserve"> anul X ... 75% din ATU</w:t>
      </w:r>
      <w:r w:rsidRPr="002661A3">
        <w:rPr>
          <w:rFonts w:ascii="Arial Narrow" w:hAnsi="Arial Narrow" w:cs="Times New Roman"/>
        </w:rPr>
        <w:t xml:space="preserve"> sa aibă puse la punct consilii locale de tineret care să fie ș</w:t>
      </w:r>
      <w:r w:rsidR="00C57D83" w:rsidRPr="002661A3">
        <w:rPr>
          <w:rFonts w:ascii="Arial Narrow" w:hAnsi="Arial Narrow" w:cs="Times New Roman"/>
        </w:rPr>
        <w:t xml:space="preserve">i </w:t>
      </w:r>
      <w:r w:rsidRPr="002661A3">
        <w:rPr>
          <w:rFonts w:ascii="Arial Narrow" w:hAnsi="Arial Narrow" w:cs="Times New Roman"/>
        </w:rPr>
        <w:t>funcționale</w:t>
      </w:r>
      <w:r w:rsidR="00C57D83" w:rsidRPr="002661A3">
        <w:rPr>
          <w:rFonts w:ascii="Arial Narrow" w:hAnsi="Arial Narrow" w:cs="Times New Roman"/>
        </w:rPr>
        <w:t>, toate acestea din bugetul t</w:t>
      </w:r>
      <w:r w:rsidRPr="002661A3">
        <w:rPr>
          <w:rFonts w:ascii="Arial Narrow" w:hAnsi="Arial Narrow" w:cs="Times New Roman"/>
        </w:rPr>
        <w:t>otal ATU; in anul A sa se atingă o pondere de</w:t>
      </w:r>
      <w:r w:rsidR="00C57D83" w:rsidRPr="002661A3">
        <w:rPr>
          <w:rFonts w:ascii="Arial Narrow" w:hAnsi="Arial Narrow" w:cs="Times New Roman"/>
        </w:rPr>
        <w:t xml:space="preserve"> Y%.</w:t>
      </w:r>
    </w:p>
    <w:p w:rsidR="00C57D83" w:rsidRPr="002661A3" w:rsidRDefault="00C57D83" w:rsidP="002F51FA">
      <w:pPr>
        <w:pStyle w:val="Odsekzoznamu"/>
        <w:ind w:left="360"/>
        <w:jc w:val="both"/>
        <w:rPr>
          <w:rFonts w:ascii="Arial Narrow" w:hAnsi="Arial Narrow" w:cs="Times New Roman"/>
          <w:b/>
        </w:rPr>
      </w:pPr>
      <w:r w:rsidRPr="002661A3">
        <w:rPr>
          <w:rFonts w:ascii="Arial Narrow" w:hAnsi="Arial Narrow" w:cs="Times New Roman"/>
          <w:b/>
        </w:rPr>
        <w:t>2.</w:t>
      </w:r>
      <w:r w:rsidR="00955868" w:rsidRPr="002661A3">
        <w:rPr>
          <w:rFonts w:ascii="Arial Narrow" w:hAnsi="Arial Narrow" w:cs="Times New Roman"/>
          <w:b/>
        </w:rPr>
        <w:t xml:space="preserve"> </w:t>
      </w:r>
      <w:r w:rsidR="00885437" w:rsidRPr="002661A3">
        <w:rPr>
          <w:rFonts w:ascii="Arial Narrow" w:hAnsi="Arial Narrow" w:cs="Times New Roman"/>
          <w:b/>
        </w:rPr>
        <w:t>Dezvoltarea cunoștințelor, capacităților, îndemânărilor, atitudinilor</w:t>
      </w:r>
      <w:r w:rsidRPr="002661A3">
        <w:rPr>
          <w:rFonts w:ascii="Arial Narrow" w:hAnsi="Arial Narrow" w:cs="Times New Roman"/>
          <w:b/>
        </w:rPr>
        <w:t xml:space="preserve"> </w:t>
      </w:r>
      <w:r w:rsidR="00885437" w:rsidRPr="002661A3">
        <w:rPr>
          <w:rFonts w:ascii="Arial Narrow" w:hAnsi="Arial Narrow" w:cs="Times New Roman"/>
          <w:b/>
        </w:rPr>
        <w:t>și obișnuințelor</w:t>
      </w:r>
      <w:r w:rsidRPr="002661A3">
        <w:rPr>
          <w:rFonts w:ascii="Arial Narrow" w:hAnsi="Arial Narrow" w:cs="Times New Roman"/>
          <w:b/>
        </w:rPr>
        <w:t xml:space="preserve"> necesare </w:t>
      </w:r>
      <w:r w:rsidR="00885437" w:rsidRPr="002661A3">
        <w:rPr>
          <w:rFonts w:ascii="Arial Narrow" w:hAnsi="Arial Narrow" w:cs="Times New Roman"/>
          <w:b/>
        </w:rPr>
        <w:t>implicării</w:t>
      </w:r>
      <w:r w:rsidRPr="002661A3">
        <w:rPr>
          <w:rFonts w:ascii="Arial Narrow" w:hAnsi="Arial Narrow" w:cs="Times New Roman"/>
          <w:b/>
        </w:rPr>
        <w:t xml:space="preserve"> cu succes a tineretului in societate, incl</w:t>
      </w:r>
      <w:r w:rsidR="00885437" w:rsidRPr="002661A3">
        <w:rPr>
          <w:rFonts w:ascii="Arial Narrow" w:hAnsi="Arial Narrow" w:cs="Times New Roman"/>
          <w:b/>
        </w:rPr>
        <w:t>usiv acele grupuri cu oportunităț</w:t>
      </w:r>
      <w:r w:rsidRPr="002661A3">
        <w:rPr>
          <w:rFonts w:ascii="Arial Narrow" w:hAnsi="Arial Narrow" w:cs="Times New Roman"/>
          <w:b/>
        </w:rPr>
        <w:t xml:space="preserve">i limitate; </w:t>
      </w:r>
      <w:r w:rsidR="00885437" w:rsidRPr="002661A3">
        <w:rPr>
          <w:rFonts w:ascii="Arial Narrow" w:hAnsi="Arial Narrow" w:cs="Times New Roman"/>
          <w:b/>
        </w:rPr>
        <w:t>prin asigurarea</w:t>
      </w:r>
      <w:r w:rsidRPr="002661A3">
        <w:rPr>
          <w:rFonts w:ascii="Arial Narrow" w:hAnsi="Arial Narrow" w:cs="Times New Roman"/>
          <w:b/>
        </w:rPr>
        <w:t xml:space="preserve"> </w:t>
      </w:r>
      <w:r w:rsidR="00885437" w:rsidRPr="002661A3">
        <w:rPr>
          <w:rFonts w:ascii="Arial Narrow" w:hAnsi="Arial Narrow" w:cs="Times New Roman"/>
          <w:b/>
        </w:rPr>
        <w:t>accesului rapid la servicii eficiente și de calitate</w:t>
      </w:r>
      <w:r w:rsidRPr="002661A3">
        <w:rPr>
          <w:rFonts w:ascii="Arial Narrow" w:hAnsi="Arial Narrow" w:cs="Times New Roman"/>
          <w:b/>
        </w:rPr>
        <w:t xml:space="preserve"> pentru </w:t>
      </w:r>
      <w:r w:rsidR="00885437" w:rsidRPr="002661A3">
        <w:rPr>
          <w:rFonts w:ascii="Arial Narrow" w:hAnsi="Arial Narrow" w:cs="Times New Roman"/>
          <w:b/>
        </w:rPr>
        <w:t>cel puțin 60% din totalul tinerilor pâ</w:t>
      </w:r>
      <w:r w:rsidRPr="002661A3">
        <w:rPr>
          <w:rFonts w:ascii="Arial Narrow" w:hAnsi="Arial Narrow" w:cs="Times New Roman"/>
          <w:b/>
        </w:rPr>
        <w:t>n</w:t>
      </w:r>
      <w:r w:rsidR="00885437" w:rsidRPr="002661A3">
        <w:rPr>
          <w:rFonts w:ascii="Arial Narrow" w:hAnsi="Arial Narrow" w:cs="Times New Roman"/>
          <w:b/>
        </w:rPr>
        <w:t>ă în</w:t>
      </w:r>
      <w:r w:rsidRPr="002661A3">
        <w:rPr>
          <w:rFonts w:ascii="Arial Narrow" w:hAnsi="Arial Narrow" w:cs="Times New Roman"/>
          <w:b/>
        </w:rPr>
        <w:t xml:space="preserve"> 2018</w:t>
      </w:r>
      <w:r w:rsidRPr="002661A3">
        <w:rPr>
          <w:rFonts w:ascii="Arial Narrow" w:hAnsi="Arial Narrow" w:cs="Times New Roman"/>
          <w:b/>
          <w:highlight w:val="yellow"/>
        </w:rPr>
        <w:t>;</w:t>
      </w:r>
    </w:p>
    <w:p w:rsidR="00C57D83" w:rsidRPr="002661A3" w:rsidRDefault="00955868" w:rsidP="002F51FA">
      <w:pPr>
        <w:pStyle w:val="Odsekzoznamu"/>
        <w:ind w:left="360"/>
        <w:jc w:val="both"/>
        <w:rPr>
          <w:rFonts w:ascii="Arial Narrow" w:hAnsi="Arial Narrow" w:cs="Times New Roman"/>
        </w:rPr>
      </w:pPr>
      <w:r w:rsidRPr="002661A3">
        <w:rPr>
          <w:rFonts w:ascii="Arial Narrow" w:hAnsi="Arial Narrow" w:cs="Times New Roman"/>
        </w:rPr>
        <w:t>La fel ca la</w:t>
      </w:r>
      <w:r w:rsidR="00C57D83" w:rsidRPr="002661A3">
        <w:rPr>
          <w:rFonts w:ascii="Arial Narrow" w:hAnsi="Arial Narrow" w:cs="Times New Roman"/>
        </w:rPr>
        <w:t xml:space="preserve"> punctul 1</w:t>
      </w:r>
      <w:r w:rsidRPr="002661A3">
        <w:rPr>
          <w:rFonts w:ascii="Arial Narrow" w:hAnsi="Arial Narrow" w:cs="Times New Roman"/>
        </w:rPr>
        <w:t xml:space="preserve">, recomand să se definească </w:t>
      </w:r>
      <w:r w:rsidR="00C57D83" w:rsidRPr="002661A3">
        <w:rPr>
          <w:rFonts w:ascii="Arial Narrow" w:hAnsi="Arial Narrow" w:cs="Times New Roman"/>
        </w:rPr>
        <w:t>scopul mai concret.</w:t>
      </w:r>
    </w:p>
    <w:p w:rsidR="00C57D83" w:rsidRPr="002661A3" w:rsidRDefault="00955868" w:rsidP="002F51FA">
      <w:pPr>
        <w:pStyle w:val="Odsekzoznamu"/>
        <w:ind w:left="360"/>
        <w:jc w:val="both"/>
        <w:rPr>
          <w:rFonts w:ascii="Arial Narrow" w:hAnsi="Arial Narrow" w:cs="Times New Roman"/>
        </w:rPr>
      </w:pPr>
      <w:r w:rsidRPr="002661A3">
        <w:rPr>
          <w:rFonts w:ascii="Arial Narrow" w:hAnsi="Arial Narrow" w:cs="Times New Roman"/>
        </w:rPr>
        <w:t>Dezvoltarea</w:t>
      </w:r>
      <w:r w:rsidR="00C57D83" w:rsidRPr="002661A3">
        <w:rPr>
          <w:rFonts w:ascii="Arial Narrow" w:hAnsi="Arial Narrow" w:cs="Times New Roman"/>
        </w:rPr>
        <w:t xml:space="preserve"> </w:t>
      </w:r>
      <w:r w:rsidRPr="002661A3">
        <w:rPr>
          <w:rFonts w:ascii="Arial Narrow" w:hAnsi="Arial Narrow" w:cs="Times New Roman"/>
        </w:rPr>
        <w:t>cunoștințelor, îndemânărilor, influențarea</w:t>
      </w:r>
      <w:r w:rsidR="00C57D83" w:rsidRPr="002661A3">
        <w:rPr>
          <w:rFonts w:ascii="Arial Narrow" w:hAnsi="Arial Narrow" w:cs="Times New Roman"/>
        </w:rPr>
        <w:t xml:space="preserve"> comporta</w:t>
      </w:r>
      <w:r w:rsidRPr="002661A3">
        <w:rPr>
          <w:rFonts w:ascii="Arial Narrow" w:hAnsi="Arial Narrow" w:cs="Times New Roman"/>
        </w:rPr>
        <w:t>mentului</w:t>
      </w:r>
      <w:r w:rsidR="00C57D83" w:rsidRPr="002661A3">
        <w:rPr>
          <w:rFonts w:ascii="Arial Narrow" w:hAnsi="Arial Narrow" w:cs="Times New Roman"/>
        </w:rPr>
        <w:t xml:space="preserve"> tinerilor – acestea sunt </w:t>
      </w:r>
      <w:r w:rsidRPr="002661A3">
        <w:rPr>
          <w:rFonts w:ascii="Arial Narrow" w:hAnsi="Arial Narrow" w:cs="Times New Roman"/>
        </w:rPr>
        <w:t>activitățile</w:t>
      </w:r>
      <w:r w:rsidR="00C57D83" w:rsidRPr="002661A3">
        <w:rPr>
          <w:rFonts w:ascii="Arial Narrow" w:hAnsi="Arial Narrow" w:cs="Times New Roman"/>
        </w:rPr>
        <w:t xml:space="preserve"> d</w:t>
      </w:r>
      <w:r w:rsidRPr="002661A3">
        <w:rPr>
          <w:rFonts w:ascii="Arial Narrow" w:hAnsi="Arial Narrow" w:cs="Times New Roman"/>
        </w:rPr>
        <w:t>vs., însă omiteți stabilirea unor valori</w:t>
      </w:r>
      <w:r w:rsidR="00C57D83" w:rsidRPr="002661A3">
        <w:rPr>
          <w:rFonts w:ascii="Arial Narrow" w:hAnsi="Arial Narrow" w:cs="Times New Roman"/>
        </w:rPr>
        <w:t xml:space="preserve"> finale ale lor menite </w:t>
      </w:r>
      <w:r w:rsidRPr="002661A3">
        <w:rPr>
          <w:rFonts w:ascii="Arial Narrow" w:hAnsi="Arial Narrow" w:cs="Times New Roman"/>
        </w:rPr>
        <w:t>a măsura</w:t>
      </w:r>
      <w:r w:rsidR="00C57D83" w:rsidRPr="002661A3">
        <w:rPr>
          <w:rFonts w:ascii="Arial Narrow" w:hAnsi="Arial Narrow" w:cs="Times New Roman"/>
        </w:rPr>
        <w:t xml:space="preserve"> nivelul </w:t>
      </w:r>
      <w:r w:rsidRPr="002661A3">
        <w:rPr>
          <w:rFonts w:ascii="Arial Narrow" w:hAnsi="Arial Narrow" w:cs="Times New Roman"/>
        </w:rPr>
        <w:t xml:space="preserve">cunoștințelor, îndemânărilor </w:t>
      </w:r>
      <w:r w:rsidR="00C57D83" w:rsidRPr="002661A3">
        <w:rPr>
          <w:rFonts w:ascii="Arial Narrow" w:hAnsi="Arial Narrow" w:cs="Times New Roman"/>
        </w:rPr>
        <w:t>lor.</w:t>
      </w:r>
    </w:p>
    <w:p w:rsidR="00C57D83" w:rsidRPr="002661A3" w:rsidRDefault="00C57D83" w:rsidP="002F51FA">
      <w:pPr>
        <w:pStyle w:val="Odsekzoznamu"/>
        <w:ind w:left="360"/>
        <w:jc w:val="both"/>
        <w:rPr>
          <w:rFonts w:ascii="Arial Narrow" w:hAnsi="Arial Narrow" w:cs="Times New Roman"/>
        </w:rPr>
      </w:pPr>
      <w:r w:rsidRPr="002661A3">
        <w:rPr>
          <w:rFonts w:ascii="Arial Narrow" w:hAnsi="Arial Narrow" w:cs="Times New Roman"/>
        </w:rPr>
        <w:t xml:space="preserve">Recomand de ex. </w:t>
      </w:r>
      <w:r w:rsidR="00955868" w:rsidRPr="002661A3">
        <w:rPr>
          <w:rFonts w:ascii="Arial Narrow" w:hAnsi="Arial Narrow" w:cs="Times New Roman"/>
        </w:rPr>
        <w:t xml:space="preserve">ca </w:t>
      </w:r>
      <w:r w:rsidRPr="002661A3">
        <w:rPr>
          <w:rFonts w:ascii="Arial Narrow" w:hAnsi="Arial Narrow" w:cs="Times New Roman"/>
        </w:rPr>
        <w:t>scopul sa fie formulat astfel:</w:t>
      </w:r>
    </w:p>
    <w:p w:rsidR="00C57D83" w:rsidRPr="002661A3" w:rsidRDefault="00C57D83" w:rsidP="00ED05AB">
      <w:pPr>
        <w:pStyle w:val="Odsekzoznamu"/>
        <w:ind w:left="360"/>
        <w:jc w:val="both"/>
        <w:rPr>
          <w:rFonts w:ascii="Arial Narrow" w:hAnsi="Arial Narrow" w:cs="Times New Roman"/>
        </w:rPr>
      </w:pPr>
      <w:r w:rsidRPr="002661A3">
        <w:rPr>
          <w:rFonts w:ascii="Arial Narrow" w:hAnsi="Arial Narrow" w:cs="Times New Roman"/>
        </w:rPr>
        <w:t>- Pana la anul 2018 sa asiguram accesul tinerilor la servicii c</w:t>
      </w:r>
      <w:r w:rsidR="00955868" w:rsidRPr="002661A3">
        <w:rPr>
          <w:rFonts w:ascii="Arial Narrow" w:hAnsi="Arial Narrow" w:cs="Times New Roman"/>
        </w:rPr>
        <w:t xml:space="preserve">are îndeplinesc </w:t>
      </w:r>
      <w:r w:rsidRPr="002661A3">
        <w:rPr>
          <w:rFonts w:ascii="Arial Narrow" w:hAnsi="Arial Narrow" w:cs="Times New Roman"/>
        </w:rPr>
        <w:t>standard</w:t>
      </w:r>
      <w:r w:rsidR="00955868" w:rsidRPr="002661A3">
        <w:rPr>
          <w:rFonts w:ascii="Arial Narrow" w:hAnsi="Arial Narrow" w:cs="Times New Roman"/>
        </w:rPr>
        <w:t>ele</w:t>
      </w:r>
      <w:r w:rsidRPr="002661A3">
        <w:rPr>
          <w:rFonts w:ascii="Arial Narrow" w:hAnsi="Arial Narrow" w:cs="Times New Roman"/>
        </w:rPr>
        <w:t xml:space="preserve"> minim</w:t>
      </w:r>
      <w:r w:rsidR="00955868" w:rsidRPr="002661A3">
        <w:rPr>
          <w:rFonts w:ascii="Arial Narrow" w:hAnsi="Arial Narrow" w:cs="Times New Roman"/>
        </w:rPr>
        <w:t>e</w:t>
      </w:r>
      <w:r w:rsidRPr="002661A3">
        <w:rPr>
          <w:rFonts w:ascii="Arial Narrow" w:hAnsi="Arial Narrow" w:cs="Times New Roman"/>
        </w:rPr>
        <w:t xml:space="preserve"> de calitate (</w:t>
      </w:r>
      <w:r w:rsidR="00955868" w:rsidRPr="002661A3">
        <w:rPr>
          <w:rFonts w:ascii="Arial Narrow" w:hAnsi="Arial Narrow" w:cs="Times New Roman"/>
        </w:rPr>
        <w:t>adică raportul di</w:t>
      </w:r>
      <w:r w:rsidRPr="002661A3">
        <w:rPr>
          <w:rFonts w:ascii="Arial Narrow" w:hAnsi="Arial Narrow" w:cs="Times New Roman"/>
        </w:rPr>
        <w:t>ntre capacitatea centrelor de tineret fata de totalul</w:t>
      </w:r>
      <w:r w:rsidR="00955868" w:rsidRPr="002661A3">
        <w:rPr>
          <w:rFonts w:ascii="Arial Narrow" w:hAnsi="Arial Narrow" w:cs="Times New Roman"/>
        </w:rPr>
        <w:t xml:space="preserve"> de</w:t>
      </w:r>
      <w:r w:rsidRPr="002661A3">
        <w:rPr>
          <w:rFonts w:ascii="Arial Narrow" w:hAnsi="Arial Narrow" w:cs="Times New Roman"/>
        </w:rPr>
        <w:t xml:space="preserve"> centre) pentru 60% din tineri, iar in anul A s</w:t>
      </w:r>
      <w:r w:rsidR="00955868" w:rsidRPr="002661A3">
        <w:rPr>
          <w:rFonts w:ascii="Arial Narrow" w:hAnsi="Arial Narrow" w:cs="Times New Roman"/>
        </w:rPr>
        <w:t>ă se</w:t>
      </w:r>
      <w:r w:rsidRPr="002661A3">
        <w:rPr>
          <w:rFonts w:ascii="Arial Narrow" w:hAnsi="Arial Narrow" w:cs="Times New Roman"/>
        </w:rPr>
        <w:t xml:space="preserve"> ating</w:t>
      </w:r>
      <w:r w:rsidR="00955868" w:rsidRPr="002661A3">
        <w:rPr>
          <w:rFonts w:ascii="Arial Narrow" w:hAnsi="Arial Narrow" w:cs="Times New Roman"/>
        </w:rPr>
        <w:t>ă</w:t>
      </w:r>
      <w:r w:rsidRPr="002661A3">
        <w:rPr>
          <w:rFonts w:ascii="Arial Narrow" w:hAnsi="Arial Narrow" w:cs="Times New Roman"/>
        </w:rPr>
        <w:t xml:space="preserve"> X%.</w:t>
      </w:r>
    </w:p>
    <w:p w:rsidR="00C57D83" w:rsidRPr="002661A3" w:rsidRDefault="00C57D83" w:rsidP="00955868">
      <w:pPr>
        <w:pStyle w:val="Odsekzoznamu"/>
        <w:ind w:left="360"/>
        <w:jc w:val="both"/>
        <w:rPr>
          <w:rFonts w:ascii="Arial Narrow" w:hAnsi="Arial Narrow" w:cs="Times New Roman"/>
        </w:rPr>
      </w:pPr>
      <w:r w:rsidRPr="002661A3">
        <w:rPr>
          <w:rFonts w:ascii="Arial Narrow" w:hAnsi="Arial Narrow" w:cs="Times New Roman"/>
        </w:rPr>
        <w:t>Remarc</w:t>
      </w:r>
      <w:r w:rsidR="00955868" w:rsidRPr="002661A3">
        <w:rPr>
          <w:rFonts w:ascii="Arial Narrow" w:hAnsi="Arial Narrow" w:cs="Times New Roman"/>
        </w:rPr>
        <w:t>ă: S</w:t>
      </w:r>
      <w:r w:rsidRPr="002661A3">
        <w:rPr>
          <w:rFonts w:ascii="Arial Narrow" w:hAnsi="Arial Narrow" w:cs="Times New Roman"/>
        </w:rPr>
        <w:t>tandard</w:t>
      </w:r>
      <w:r w:rsidR="00955868" w:rsidRPr="002661A3">
        <w:rPr>
          <w:rFonts w:ascii="Arial Narrow" w:hAnsi="Arial Narrow" w:cs="Times New Roman"/>
        </w:rPr>
        <w:t>ele</w:t>
      </w:r>
      <w:r w:rsidRPr="002661A3">
        <w:rPr>
          <w:rFonts w:ascii="Arial Narrow" w:hAnsi="Arial Narrow" w:cs="Times New Roman"/>
        </w:rPr>
        <w:t xml:space="preserve"> minim</w:t>
      </w:r>
      <w:r w:rsidR="00955868" w:rsidRPr="002661A3">
        <w:rPr>
          <w:rFonts w:ascii="Arial Narrow" w:hAnsi="Arial Narrow" w:cs="Times New Roman"/>
        </w:rPr>
        <w:t>e</w:t>
      </w:r>
      <w:r w:rsidRPr="002661A3">
        <w:rPr>
          <w:rFonts w:ascii="Arial Narrow" w:hAnsi="Arial Narrow" w:cs="Times New Roman"/>
        </w:rPr>
        <w:t xml:space="preserve"> de calitate – stabilit</w:t>
      </w:r>
      <w:r w:rsidR="00955868" w:rsidRPr="002661A3">
        <w:rPr>
          <w:rFonts w:ascii="Arial Narrow" w:hAnsi="Arial Narrow" w:cs="Times New Roman"/>
        </w:rPr>
        <w:t>e</w:t>
      </w:r>
      <w:r w:rsidRPr="002661A3">
        <w:rPr>
          <w:rFonts w:ascii="Arial Narrow" w:hAnsi="Arial Narrow" w:cs="Times New Roman"/>
        </w:rPr>
        <w:t xml:space="preserve"> </w:t>
      </w:r>
      <w:r w:rsidR="00955868" w:rsidRPr="002661A3">
        <w:rPr>
          <w:rFonts w:ascii="Arial Narrow" w:hAnsi="Arial Narrow" w:cs="Times New Roman"/>
        </w:rPr>
        <w:t xml:space="preserve">prin documente </w:t>
      </w:r>
      <w:r w:rsidRPr="002661A3">
        <w:rPr>
          <w:rFonts w:ascii="Arial Narrow" w:hAnsi="Arial Narrow" w:cs="Times New Roman"/>
        </w:rPr>
        <w:t>cu caracter intern.</w:t>
      </w:r>
    </w:p>
    <w:p w:rsidR="00C57D83" w:rsidRPr="002661A3" w:rsidRDefault="00C57D83" w:rsidP="00955868">
      <w:pPr>
        <w:pStyle w:val="Odsekzoznamu"/>
        <w:ind w:left="360"/>
        <w:jc w:val="both"/>
        <w:rPr>
          <w:rFonts w:ascii="Arial Narrow" w:hAnsi="Arial Narrow" w:cs="Times New Roman"/>
        </w:rPr>
      </w:pPr>
    </w:p>
    <w:p w:rsidR="00C57D83" w:rsidRPr="002661A3" w:rsidRDefault="00401AE7" w:rsidP="00955868">
      <w:pPr>
        <w:pStyle w:val="Odsekzoznamu"/>
        <w:ind w:left="360"/>
        <w:jc w:val="both"/>
        <w:rPr>
          <w:rFonts w:ascii="Arial Narrow" w:hAnsi="Arial Narrow" w:cs="Times New Roman"/>
          <w:b/>
        </w:rPr>
      </w:pPr>
      <w:r w:rsidRPr="002661A3">
        <w:rPr>
          <w:rFonts w:ascii="Arial Narrow" w:hAnsi="Arial Narrow" w:cs="Times New Roman"/>
          <w:b/>
        </w:rPr>
        <w:t>Indicatori</w:t>
      </w:r>
    </w:p>
    <w:p w:rsidR="00C57D83" w:rsidRPr="002661A3" w:rsidRDefault="00955868" w:rsidP="00955868">
      <w:pPr>
        <w:pStyle w:val="Odsekzoznamu"/>
        <w:ind w:left="360"/>
        <w:jc w:val="both"/>
        <w:rPr>
          <w:rFonts w:ascii="Arial Narrow" w:hAnsi="Arial Narrow" w:cs="Times New Roman"/>
        </w:rPr>
      </w:pPr>
      <w:r w:rsidRPr="002661A3">
        <w:rPr>
          <w:rFonts w:ascii="Arial Narrow" w:hAnsi="Arial Narrow" w:cs="Times New Roman"/>
        </w:rPr>
        <w:t>Î</w:t>
      </w:r>
      <w:r w:rsidR="00C57D83" w:rsidRPr="002661A3">
        <w:rPr>
          <w:rFonts w:ascii="Arial Narrow" w:hAnsi="Arial Narrow" w:cs="Times New Roman"/>
        </w:rPr>
        <w:t xml:space="preserve">n general, la stabilirea indicatorilor care privesc servicii </w:t>
      </w:r>
      <w:r w:rsidR="00C53792" w:rsidRPr="002661A3">
        <w:rPr>
          <w:rFonts w:ascii="Arial Narrow" w:hAnsi="Arial Narrow" w:cs="Times New Roman"/>
        </w:rPr>
        <w:t xml:space="preserve">se pot </w:t>
      </w:r>
      <w:r w:rsidR="00C57D83" w:rsidRPr="002661A3">
        <w:rPr>
          <w:rFonts w:ascii="Arial Narrow" w:hAnsi="Arial Narrow" w:cs="Times New Roman"/>
        </w:rPr>
        <w:t>formula indicatori</w:t>
      </w:r>
      <w:r w:rsidR="00C53792" w:rsidRPr="002661A3">
        <w:rPr>
          <w:rFonts w:ascii="Arial Narrow" w:hAnsi="Arial Narrow" w:cs="Times New Roman"/>
        </w:rPr>
        <w:t xml:space="preserve"> care să vizeze următoarele criterii</w:t>
      </w:r>
      <w:r w:rsidR="00C57D83" w:rsidRPr="002661A3">
        <w:rPr>
          <w:rFonts w:ascii="Arial Narrow" w:hAnsi="Arial Narrow" w:cs="Times New Roman"/>
        </w:rPr>
        <w:t>:</w:t>
      </w:r>
    </w:p>
    <w:p w:rsidR="00C57D83" w:rsidRPr="002661A3" w:rsidRDefault="00C57D83" w:rsidP="00955868">
      <w:pPr>
        <w:pStyle w:val="Odsekzoznamu"/>
        <w:ind w:left="360"/>
        <w:jc w:val="both"/>
        <w:rPr>
          <w:rFonts w:ascii="Arial Narrow" w:hAnsi="Arial Narrow" w:cs="Times New Roman"/>
        </w:rPr>
      </w:pPr>
      <w:r w:rsidRPr="002661A3">
        <w:rPr>
          <w:rFonts w:ascii="Arial Narrow" w:hAnsi="Arial Narrow" w:cs="Times New Roman"/>
        </w:rPr>
        <w:t>- acces la un servic</w:t>
      </w:r>
      <w:r w:rsidR="00C53792" w:rsidRPr="002661A3">
        <w:rPr>
          <w:rFonts w:ascii="Arial Narrow" w:hAnsi="Arial Narrow" w:cs="Times New Roman"/>
        </w:rPr>
        <w:t>i</w:t>
      </w:r>
      <w:r w:rsidRPr="002661A3">
        <w:rPr>
          <w:rFonts w:ascii="Arial Narrow" w:hAnsi="Arial Narrow" w:cs="Times New Roman"/>
        </w:rPr>
        <w:t xml:space="preserve">i oferit pentru beneficiari (din </w:t>
      </w:r>
      <w:r w:rsidR="00C53792" w:rsidRPr="002661A3">
        <w:rPr>
          <w:rFonts w:ascii="Arial Narrow" w:hAnsi="Arial Narrow" w:cs="Times New Roman"/>
        </w:rPr>
        <w:t>punctul de vedere al timpului, al</w:t>
      </w:r>
      <w:r w:rsidRPr="002661A3">
        <w:rPr>
          <w:rFonts w:ascii="Arial Narrow" w:hAnsi="Arial Narrow" w:cs="Times New Roman"/>
        </w:rPr>
        <w:t> </w:t>
      </w:r>
      <w:r w:rsidR="00C53792" w:rsidRPr="002661A3">
        <w:rPr>
          <w:rFonts w:ascii="Arial Narrow" w:hAnsi="Arial Narrow" w:cs="Times New Roman"/>
        </w:rPr>
        <w:t>capacității</w:t>
      </w:r>
      <w:r w:rsidRPr="002661A3">
        <w:rPr>
          <w:rFonts w:ascii="Arial Narrow" w:hAnsi="Arial Narrow" w:cs="Times New Roman"/>
        </w:rPr>
        <w:t>)</w:t>
      </w:r>
    </w:p>
    <w:p w:rsidR="00C57D83" w:rsidRPr="002661A3" w:rsidRDefault="00C57D83" w:rsidP="00955868">
      <w:pPr>
        <w:pStyle w:val="Odsekzoznamu"/>
        <w:ind w:left="360"/>
        <w:jc w:val="both"/>
        <w:rPr>
          <w:rFonts w:ascii="Arial Narrow" w:hAnsi="Arial Narrow" w:cs="Times New Roman"/>
        </w:rPr>
      </w:pPr>
      <w:r w:rsidRPr="002661A3">
        <w:rPr>
          <w:rFonts w:ascii="Arial Narrow" w:hAnsi="Arial Narrow" w:cs="Times New Roman"/>
        </w:rPr>
        <w:t xml:space="preserve">- </w:t>
      </w:r>
      <w:r w:rsidR="00C53792" w:rsidRPr="002661A3">
        <w:rPr>
          <w:rFonts w:ascii="Arial Narrow" w:hAnsi="Arial Narrow" w:cs="Times New Roman"/>
        </w:rPr>
        <w:t>în</w:t>
      </w:r>
      <w:r w:rsidRPr="002661A3">
        <w:rPr>
          <w:rFonts w:ascii="Arial Narrow" w:hAnsi="Arial Narrow" w:cs="Times New Roman"/>
        </w:rPr>
        <w:t xml:space="preserve"> ce </w:t>
      </w:r>
      <w:r w:rsidR="00C53792" w:rsidRPr="002661A3">
        <w:rPr>
          <w:rFonts w:ascii="Arial Narrow" w:hAnsi="Arial Narrow" w:cs="Times New Roman"/>
        </w:rPr>
        <w:t>măsură acoperă</w:t>
      </w:r>
      <w:r w:rsidRPr="002661A3">
        <w:rPr>
          <w:rFonts w:ascii="Arial Narrow" w:hAnsi="Arial Narrow" w:cs="Times New Roman"/>
        </w:rPr>
        <w:t xml:space="preserve"> acele servicii nevoile unor anumite grupuri? De ex. procentajul de servicii oferite unor grupuri sociale defavorizate ..</w:t>
      </w:r>
    </w:p>
    <w:p w:rsidR="00955868" w:rsidRPr="002661A3" w:rsidRDefault="00C57D83" w:rsidP="00955868">
      <w:pPr>
        <w:pStyle w:val="Odsekzoznamu"/>
        <w:ind w:left="360"/>
        <w:jc w:val="both"/>
        <w:rPr>
          <w:rFonts w:ascii="Arial Narrow" w:hAnsi="Arial Narrow" w:cs="Times New Roman"/>
        </w:rPr>
      </w:pPr>
      <w:r w:rsidRPr="002661A3">
        <w:rPr>
          <w:rFonts w:ascii="Arial Narrow" w:hAnsi="Arial Narrow" w:cs="Times New Roman"/>
        </w:rPr>
        <w:t>- calitatea serviciilor din punctul de vedere al standard</w:t>
      </w:r>
      <w:r w:rsidR="00C53792" w:rsidRPr="002661A3">
        <w:rPr>
          <w:rFonts w:ascii="Arial Narrow" w:hAnsi="Arial Narrow" w:cs="Times New Roman"/>
        </w:rPr>
        <w:t>elor</w:t>
      </w:r>
      <w:r w:rsidR="00955868" w:rsidRPr="002661A3">
        <w:rPr>
          <w:rFonts w:ascii="Arial Narrow" w:hAnsi="Arial Narrow" w:cs="Times New Roman"/>
        </w:rPr>
        <w:t>,</w:t>
      </w:r>
    </w:p>
    <w:p w:rsidR="0044463E" w:rsidRPr="002661A3" w:rsidRDefault="00955868" w:rsidP="00955868">
      <w:pPr>
        <w:pStyle w:val="Odsekzoznamu"/>
        <w:ind w:left="360"/>
        <w:jc w:val="both"/>
        <w:rPr>
          <w:rFonts w:ascii="Arial Narrow" w:hAnsi="Arial Narrow"/>
        </w:rPr>
      </w:pPr>
      <w:r w:rsidRPr="002661A3">
        <w:rPr>
          <w:rFonts w:ascii="Arial Narrow" w:hAnsi="Arial Narrow" w:cs="Times New Roman"/>
        </w:rPr>
        <w:t xml:space="preserve">- </w:t>
      </w:r>
      <w:r w:rsidR="0044463E" w:rsidRPr="002661A3">
        <w:rPr>
          <w:rFonts w:ascii="Arial Narrow" w:hAnsi="Arial Narrow"/>
        </w:rPr>
        <w:t>satisfacția beneficiarilor cu serviciile prestate, costul serviciului / resp. cu un beneficiar al serviciilor</w:t>
      </w:r>
    </w:p>
    <w:p w:rsidR="0044463E" w:rsidRDefault="0044463E" w:rsidP="0044463E">
      <w:pPr>
        <w:spacing w:after="0"/>
        <w:rPr>
          <w:rFonts w:ascii="Arial Narrow" w:hAnsi="Arial Narrow"/>
        </w:rPr>
      </w:pPr>
    </w:p>
    <w:p w:rsidR="002661A3" w:rsidRPr="002661A3" w:rsidRDefault="002661A3" w:rsidP="0044463E">
      <w:pPr>
        <w:spacing w:after="0"/>
        <w:rPr>
          <w:rFonts w:ascii="Arial Narrow" w:hAnsi="Arial Narrow"/>
        </w:rPr>
      </w:pPr>
    </w:p>
    <w:p w:rsidR="0044463E" w:rsidRPr="002661A3" w:rsidRDefault="00C53792" w:rsidP="0044463E">
      <w:r w:rsidRPr="002661A3">
        <w:rPr>
          <w:rFonts w:ascii="Arial Narrow" w:hAnsi="Arial Narrow"/>
          <w:b/>
        </w:rPr>
        <w:t>Rezultate</w:t>
      </w:r>
      <w:r w:rsidR="0044463E" w:rsidRPr="002661A3">
        <w:t xml:space="preserve"> </w:t>
      </w:r>
    </w:p>
    <w:p w:rsidR="0044463E" w:rsidRPr="002661A3" w:rsidRDefault="0044463E" w:rsidP="0044463E">
      <w:pPr>
        <w:jc w:val="both"/>
        <w:rPr>
          <w:rFonts w:ascii="Arial Narrow" w:hAnsi="Arial Narrow"/>
        </w:rPr>
      </w:pPr>
      <w:r w:rsidRPr="002661A3">
        <w:rPr>
          <w:rFonts w:ascii="Arial Narrow" w:hAnsi="Arial Narrow"/>
        </w:rPr>
        <w:lastRenderedPageBreak/>
        <w:t>Se pot formula indicatori de rezultat</w:t>
      </w:r>
      <w:r w:rsidR="00C53792" w:rsidRPr="002661A3">
        <w:rPr>
          <w:rFonts w:ascii="Arial Narrow" w:hAnsi="Arial Narrow"/>
        </w:rPr>
        <w:t>,</w:t>
      </w:r>
      <w:r w:rsidRPr="002661A3">
        <w:rPr>
          <w:rFonts w:ascii="Arial Narrow" w:hAnsi="Arial Narrow"/>
        </w:rPr>
        <w:t xml:space="preserve"> ca de ex. „ponderea tinerilor (N.B. se poate avea în vedere un anumit grup - de ex. o categorie de vârstă, sau tinerii cu dizabilități.") care a beneficiat de </w:t>
      </w:r>
      <w:r w:rsidR="00867F45" w:rsidRPr="002661A3">
        <w:rPr>
          <w:rFonts w:ascii="Arial Narrow" w:hAnsi="Arial Narrow"/>
        </w:rPr>
        <w:t>susținere</w:t>
      </w:r>
      <w:r w:rsidRPr="002661A3">
        <w:rPr>
          <w:rFonts w:ascii="Arial Narrow" w:hAnsi="Arial Narrow"/>
        </w:rPr>
        <w:t xml:space="preserve"> / informații / servicii</w:t>
      </w:r>
      <w:r w:rsidR="00C53792" w:rsidRPr="002661A3">
        <w:rPr>
          <w:rFonts w:ascii="Arial Narrow" w:hAnsi="Arial Narrow"/>
        </w:rPr>
        <w:t>,</w:t>
      </w:r>
      <w:r w:rsidRPr="002661A3">
        <w:rPr>
          <w:rFonts w:ascii="Arial Narrow" w:hAnsi="Arial Narrow"/>
        </w:rPr>
        <w:t xml:space="preserve"> din numărul total de solicitanți (din grupa de vârstă dată, din categoria de tineri cu dizabilități) ",</w:t>
      </w:r>
      <w:r w:rsidR="00C53792" w:rsidRPr="002661A3">
        <w:rPr>
          <w:rFonts w:ascii="Arial Narrow" w:hAnsi="Arial Narrow"/>
        </w:rPr>
        <w:t xml:space="preserve"> </w:t>
      </w:r>
      <w:r w:rsidRPr="002661A3">
        <w:rPr>
          <w:rFonts w:ascii="Arial Narrow" w:hAnsi="Arial Narrow"/>
        </w:rPr>
        <w:t>„ponderea centrelor care organizează / oferă cursuri acreditate de educație non</w:t>
      </w:r>
      <w:r w:rsidR="00C53792" w:rsidRPr="002661A3">
        <w:rPr>
          <w:rFonts w:ascii="Arial Narrow" w:hAnsi="Arial Narrow"/>
        </w:rPr>
        <w:t>-</w:t>
      </w:r>
      <w:r w:rsidRPr="002661A3">
        <w:rPr>
          <w:rFonts w:ascii="Arial Narrow" w:hAnsi="Arial Narrow"/>
        </w:rPr>
        <w:t xml:space="preserve">formală din numărul total de centre ", „ponderea activităților de învățământ acreditate din numărul total de activități educaționale oferite ",„numărul de candidați pentru un loc de muncă ce au participat la cursuri de </w:t>
      </w:r>
      <w:r w:rsidR="00C53792" w:rsidRPr="002661A3">
        <w:rPr>
          <w:rFonts w:ascii="Arial Narrow" w:hAnsi="Arial Narrow"/>
        </w:rPr>
        <w:t>instruire</w:t>
      </w:r>
      <w:r w:rsidRPr="002661A3">
        <w:rPr>
          <w:rFonts w:ascii="Arial Narrow" w:hAnsi="Arial Narrow"/>
        </w:rPr>
        <w:t xml:space="preserve"> continuă oferite de centre", „numărul de absolvenți care au obținut un loc de muncă pe baza </w:t>
      </w:r>
      <w:r w:rsidR="00C53792" w:rsidRPr="002661A3">
        <w:rPr>
          <w:rFonts w:ascii="Arial Narrow" w:hAnsi="Arial Narrow"/>
        </w:rPr>
        <w:t>instruiri</w:t>
      </w:r>
      <w:r w:rsidRPr="002661A3">
        <w:rPr>
          <w:rFonts w:ascii="Arial Narrow" w:hAnsi="Arial Narrow"/>
        </w:rPr>
        <w:t>i oferite de centre", „numărul de copii și tineri beneficiari de educație non-formală", „ponderea serviciilor / informațiilor disponibile prin internet, din numărul total de  servicii / informații care pot fi puse la dispoziție în acest mod", „numărul de tineri care au beneficiat de locuințe în baza unui program de s</w:t>
      </w:r>
      <w:r w:rsidR="00867F45" w:rsidRPr="002661A3">
        <w:rPr>
          <w:rFonts w:ascii="Arial Narrow" w:hAnsi="Arial Narrow"/>
        </w:rPr>
        <w:t>usținere</w:t>
      </w:r>
      <w:r w:rsidRPr="002661A3">
        <w:rPr>
          <w:rFonts w:ascii="Arial Narrow" w:hAnsi="Arial Narrow"/>
        </w:rPr>
        <w:t xml:space="preserve"> ", „ponderea capacității serviciilor pentru tineri cu dizabilități cu raportare la numărul total al tinerilor cu disabilități ", „ponderea școlilor generale participante ce dispun de condiții adaptate pentru persoane cu dizabilități, cu raportare la numărul total de școli generale".</w:t>
      </w:r>
      <w:r w:rsidRPr="002661A3">
        <w:t xml:space="preserve"> </w:t>
      </w:r>
      <w:r w:rsidRPr="002661A3">
        <w:rPr>
          <w:rFonts w:ascii="Arial Narrow" w:hAnsi="Arial Narrow"/>
        </w:rPr>
        <w:t>În cazul în care asigurați (achiziționați) în mod direct dotarea materială a centrelor, se poate formula un indicatorul: „ponderea centrelor dotate la standarde minime din numărul total de centre"</w:t>
      </w:r>
    </w:p>
    <w:p w:rsidR="0044463E" w:rsidRPr="002661A3" w:rsidRDefault="0044463E" w:rsidP="0044463E">
      <w:pPr>
        <w:jc w:val="both"/>
        <w:rPr>
          <w:rFonts w:ascii="Arial Narrow" w:hAnsi="Arial Narrow"/>
        </w:rPr>
      </w:pPr>
      <w:r w:rsidRPr="002661A3">
        <w:rPr>
          <w:rFonts w:ascii="Arial Narrow" w:hAnsi="Arial Narrow"/>
        </w:rPr>
        <w:t>Având în vedere faptul că finanțați proiecte / programe,</w:t>
      </w:r>
      <w:r w:rsidR="00C53792" w:rsidRPr="002661A3">
        <w:rPr>
          <w:rFonts w:ascii="Arial Narrow" w:hAnsi="Arial Narrow"/>
        </w:rPr>
        <w:t xml:space="preserve"> </w:t>
      </w:r>
      <w:r w:rsidRPr="002661A3">
        <w:rPr>
          <w:rFonts w:ascii="Arial Narrow" w:hAnsi="Arial Narrow"/>
        </w:rPr>
        <w:t xml:space="preserve">se poate formula și un indicator de rezultat, precum: „ponderea proiectelor </w:t>
      </w:r>
      <w:r w:rsidR="00C70CE1" w:rsidRPr="002661A3">
        <w:rPr>
          <w:rFonts w:ascii="Arial Narrow" w:hAnsi="Arial Narrow"/>
        </w:rPr>
        <w:t>susținut</w:t>
      </w:r>
      <w:r w:rsidRPr="002661A3">
        <w:rPr>
          <w:rFonts w:ascii="Arial Narrow" w:hAnsi="Arial Narrow"/>
        </w:rPr>
        <w:t xml:space="preserve">e (sau a granturilor, de ex. pentru cercetare), </w:t>
      </w:r>
      <w:r w:rsidR="00C53792" w:rsidRPr="002661A3">
        <w:rPr>
          <w:rFonts w:ascii="Arial Narrow" w:hAnsi="Arial Narrow"/>
        </w:rPr>
        <w:t>axate</w:t>
      </w:r>
      <w:r w:rsidRPr="002661A3">
        <w:rPr>
          <w:rFonts w:ascii="Arial Narrow" w:hAnsi="Arial Narrow"/>
        </w:rPr>
        <w:t xml:space="preserve"> pe .... din numărul total de cereri de </w:t>
      </w:r>
      <w:r w:rsidR="00C53792" w:rsidRPr="002661A3">
        <w:rPr>
          <w:rFonts w:ascii="Arial Narrow" w:hAnsi="Arial Narrow"/>
        </w:rPr>
        <w:t xml:space="preserve">astfel de </w:t>
      </w:r>
      <w:r w:rsidRPr="002661A3">
        <w:rPr>
          <w:rFonts w:ascii="Arial Narrow" w:hAnsi="Arial Narrow"/>
        </w:rPr>
        <w:t>proiecte de finanțare (sau granturi)".</w:t>
      </w:r>
    </w:p>
    <w:p w:rsidR="0044463E" w:rsidRPr="002661A3" w:rsidRDefault="00867F45" w:rsidP="0044463E">
      <w:pPr>
        <w:pStyle w:val="Odsekzoznamu"/>
        <w:numPr>
          <w:ilvl w:val="0"/>
          <w:numId w:val="6"/>
        </w:numPr>
        <w:spacing w:after="0"/>
        <w:jc w:val="both"/>
        <w:rPr>
          <w:rFonts w:ascii="Arial Narrow" w:hAnsi="Arial Narrow"/>
          <w:b/>
        </w:rPr>
      </w:pPr>
      <w:r w:rsidRPr="002661A3">
        <w:rPr>
          <w:rFonts w:ascii="Arial Narrow" w:hAnsi="Arial Narrow"/>
          <w:b/>
        </w:rPr>
        <w:t>Ponderea raioanelor care beneficiază de programe/proiecte sprijinite direct sau prin cofinanțare</w:t>
      </w:r>
      <w:r w:rsidR="0044463E" w:rsidRPr="002661A3">
        <w:rPr>
          <w:rFonts w:ascii="Arial Narrow" w:hAnsi="Arial Narrow"/>
          <w:b/>
        </w:rPr>
        <w:t>. (%)</w:t>
      </w:r>
    </w:p>
    <w:p w:rsidR="0044463E" w:rsidRPr="002661A3" w:rsidRDefault="0044463E" w:rsidP="0044463E">
      <w:pPr>
        <w:ind w:left="360"/>
        <w:jc w:val="both"/>
        <w:rPr>
          <w:rFonts w:ascii="Arial Narrow" w:hAnsi="Arial Narrow"/>
        </w:rPr>
      </w:pPr>
      <w:r w:rsidRPr="002661A3">
        <w:rPr>
          <w:rFonts w:ascii="Arial Narrow" w:hAnsi="Arial Narrow"/>
        </w:rPr>
        <w:t xml:space="preserve">De acord. </w:t>
      </w:r>
    </w:p>
    <w:p w:rsidR="0044463E" w:rsidRPr="002661A3" w:rsidRDefault="00867F45" w:rsidP="0044463E">
      <w:pPr>
        <w:pStyle w:val="Odsekzoznamu"/>
        <w:numPr>
          <w:ilvl w:val="0"/>
          <w:numId w:val="6"/>
        </w:numPr>
        <w:spacing w:after="0"/>
        <w:jc w:val="both"/>
        <w:rPr>
          <w:rFonts w:ascii="Arial Narrow" w:hAnsi="Arial Narrow"/>
          <w:b/>
        </w:rPr>
      </w:pPr>
      <w:r w:rsidRPr="002661A3">
        <w:rPr>
          <w:rFonts w:ascii="Arial Narrow" w:hAnsi="Arial Narrow"/>
          <w:b/>
        </w:rPr>
        <w:t xml:space="preserve">Ponderea tinerilor specialiști din cadrul </w:t>
      </w:r>
      <w:r w:rsidR="00715999" w:rsidRPr="002661A3">
        <w:rPr>
          <w:rFonts w:ascii="Arial Narrow" w:hAnsi="Arial Narrow"/>
          <w:b/>
        </w:rPr>
        <w:t>APL</w:t>
      </w:r>
      <w:r w:rsidRPr="002661A3">
        <w:rPr>
          <w:rFonts w:ascii="Arial Narrow" w:hAnsi="Arial Narrow"/>
          <w:b/>
        </w:rPr>
        <w:t xml:space="preserve">, a tinerilor angajați din Centrele de Resurse pentru Tineret și a reprezentanților sectorului asociațiilor de tineret care </w:t>
      </w:r>
      <w:r w:rsidR="00715999" w:rsidRPr="002661A3">
        <w:rPr>
          <w:rFonts w:ascii="Arial Narrow" w:hAnsi="Arial Narrow"/>
          <w:b/>
        </w:rPr>
        <w:t>a beneficiat de instruire, din numărul total</w:t>
      </w:r>
      <w:r w:rsidR="0044463E" w:rsidRPr="002661A3">
        <w:rPr>
          <w:rFonts w:ascii="Arial Narrow" w:hAnsi="Arial Narrow"/>
          <w:b/>
        </w:rPr>
        <w:t>. (%)</w:t>
      </w:r>
    </w:p>
    <w:p w:rsidR="0044463E" w:rsidRPr="002661A3" w:rsidRDefault="0044463E" w:rsidP="0044463E">
      <w:pPr>
        <w:pStyle w:val="Odsekzoznamu"/>
        <w:spacing w:after="0"/>
        <w:ind w:left="360"/>
        <w:jc w:val="both"/>
        <w:rPr>
          <w:rFonts w:ascii="Arial Narrow" w:hAnsi="Arial Narrow"/>
        </w:rPr>
      </w:pPr>
      <w:r w:rsidRPr="002661A3">
        <w:rPr>
          <w:rFonts w:ascii="Arial Narrow" w:hAnsi="Arial Narrow"/>
        </w:rPr>
        <w:t xml:space="preserve">Sunt de acord, însă cu o mică observație - recomand să se clarifice formularea: fie măsurați ponderea celor care au beneficiat de </w:t>
      </w:r>
      <w:r w:rsidR="00C53792" w:rsidRPr="002661A3">
        <w:rPr>
          <w:rFonts w:ascii="Arial Narrow" w:hAnsi="Arial Narrow"/>
        </w:rPr>
        <w:t>instruire</w:t>
      </w:r>
      <w:r w:rsidRPr="002661A3">
        <w:rPr>
          <w:rFonts w:ascii="Arial Narrow" w:hAnsi="Arial Narrow"/>
        </w:rPr>
        <w:t xml:space="preserve"> din numărul total de specialiști sau măsurați ponderea celor care în perioada de timp ulterioară s-au exprimat (de ex. prin intermediul unui chestionar) că profită de </w:t>
      </w:r>
      <w:r w:rsidR="00421B03" w:rsidRPr="002661A3">
        <w:rPr>
          <w:rFonts w:ascii="Arial Narrow" w:hAnsi="Arial Narrow"/>
        </w:rPr>
        <w:t>cunoștințe</w:t>
      </w:r>
      <w:r w:rsidRPr="002661A3">
        <w:rPr>
          <w:rFonts w:ascii="Arial Narrow" w:hAnsi="Arial Narrow"/>
        </w:rPr>
        <w:t xml:space="preserve"> dobândite prin </w:t>
      </w:r>
      <w:r w:rsidR="00421B03" w:rsidRPr="002661A3">
        <w:rPr>
          <w:rFonts w:ascii="Arial Narrow" w:hAnsi="Arial Narrow"/>
        </w:rPr>
        <w:t>instruire</w:t>
      </w:r>
      <w:r w:rsidRPr="002661A3">
        <w:rPr>
          <w:rFonts w:ascii="Arial Narrow" w:hAnsi="Arial Narrow"/>
        </w:rPr>
        <w:t xml:space="preserve"> (adică. măsurați beneficiul adus de aceste cursuri de </w:t>
      </w:r>
      <w:r w:rsidR="00421B03" w:rsidRPr="002661A3">
        <w:rPr>
          <w:rFonts w:ascii="Arial Narrow" w:hAnsi="Arial Narrow"/>
        </w:rPr>
        <w:t>instruire</w:t>
      </w:r>
      <w:r w:rsidRPr="002661A3">
        <w:rPr>
          <w:rFonts w:ascii="Arial Narrow" w:hAnsi="Arial Narrow"/>
        </w:rPr>
        <w:t>).</w:t>
      </w:r>
    </w:p>
    <w:p w:rsidR="0044463E" w:rsidRPr="002661A3" w:rsidRDefault="0044463E" w:rsidP="0044463E">
      <w:pPr>
        <w:pStyle w:val="Odsekzoznamu"/>
        <w:spacing w:after="0"/>
        <w:ind w:left="360"/>
        <w:jc w:val="both"/>
        <w:rPr>
          <w:rFonts w:ascii="Arial Narrow" w:hAnsi="Arial Narrow"/>
        </w:rPr>
      </w:pPr>
      <w:r w:rsidRPr="002661A3">
        <w:rPr>
          <w:rFonts w:ascii="Arial Narrow" w:hAnsi="Arial Narrow"/>
        </w:rPr>
        <w:t xml:space="preserve">Recomand formularea „ponderea tinerilor specialiști ... care au urmat cursuri de </w:t>
      </w:r>
      <w:r w:rsidR="00421B03" w:rsidRPr="002661A3">
        <w:rPr>
          <w:rFonts w:ascii="Arial Narrow" w:hAnsi="Arial Narrow"/>
        </w:rPr>
        <w:t>instruire</w:t>
      </w:r>
      <w:r w:rsidRPr="002661A3">
        <w:rPr>
          <w:rFonts w:ascii="Arial Narrow" w:hAnsi="Arial Narrow"/>
        </w:rPr>
        <w:t xml:space="preserve"> din numărul total al angajaților ai </w:t>
      </w:r>
      <w:r w:rsidR="00715999" w:rsidRPr="002661A3">
        <w:rPr>
          <w:rFonts w:ascii="Arial Narrow" w:hAnsi="Arial Narrow"/>
          <w:b/>
        </w:rPr>
        <w:t>APL</w:t>
      </w:r>
      <w:r w:rsidRPr="002661A3">
        <w:rPr>
          <w:rFonts w:ascii="Arial Narrow" w:hAnsi="Arial Narrow"/>
          <w:b/>
        </w:rPr>
        <w:t xml:space="preserve">, </w:t>
      </w:r>
      <w:r w:rsidR="00715999" w:rsidRPr="002661A3">
        <w:rPr>
          <w:rFonts w:ascii="Arial Narrow" w:hAnsi="Arial Narrow"/>
          <w:b/>
        </w:rPr>
        <w:t>CRT</w:t>
      </w:r>
      <w:r w:rsidRPr="002661A3">
        <w:rPr>
          <w:rFonts w:ascii="Arial Narrow" w:hAnsi="Arial Narrow"/>
        </w:rPr>
        <w:t xml:space="preserve"> .."</w:t>
      </w:r>
    </w:p>
    <w:p w:rsidR="0044463E" w:rsidRPr="002661A3" w:rsidRDefault="0044463E" w:rsidP="0044463E">
      <w:pPr>
        <w:pStyle w:val="Odsekzoznamu"/>
        <w:spacing w:after="0"/>
        <w:ind w:left="360"/>
        <w:jc w:val="both"/>
        <w:rPr>
          <w:rFonts w:ascii="Arial Narrow" w:hAnsi="Arial Narrow"/>
        </w:rPr>
      </w:pPr>
    </w:p>
    <w:p w:rsidR="0044463E" w:rsidRPr="002661A3" w:rsidRDefault="00715999" w:rsidP="0044463E">
      <w:pPr>
        <w:pStyle w:val="Odsekzoznamu"/>
        <w:numPr>
          <w:ilvl w:val="0"/>
          <w:numId w:val="6"/>
        </w:numPr>
        <w:jc w:val="both"/>
        <w:rPr>
          <w:rFonts w:ascii="Arial Narrow" w:hAnsi="Arial Narrow"/>
          <w:b/>
        </w:rPr>
      </w:pPr>
      <w:r w:rsidRPr="002661A3">
        <w:rPr>
          <w:rFonts w:ascii="Arial Narrow" w:hAnsi="Arial Narrow"/>
          <w:b/>
        </w:rPr>
        <w:t>Ponderea de UAT-uri care implică tinerii în procesul de luare a deciziilor, la nivel local</w:t>
      </w:r>
      <w:r w:rsidR="0044463E" w:rsidRPr="002661A3">
        <w:rPr>
          <w:rFonts w:ascii="Arial Narrow" w:hAnsi="Arial Narrow"/>
          <w:b/>
        </w:rPr>
        <w:t>. (%)</w:t>
      </w:r>
    </w:p>
    <w:p w:rsidR="0044463E" w:rsidRPr="002661A3" w:rsidRDefault="0044463E" w:rsidP="0044463E">
      <w:pPr>
        <w:pStyle w:val="Odsekzoznamu"/>
        <w:spacing w:after="0"/>
        <w:ind w:left="360"/>
        <w:jc w:val="both"/>
        <w:rPr>
          <w:rFonts w:ascii="Arial Narrow" w:hAnsi="Arial Narrow"/>
        </w:rPr>
      </w:pPr>
      <w:r w:rsidRPr="002661A3">
        <w:rPr>
          <w:rFonts w:ascii="Arial Narrow" w:hAnsi="Arial Narrow"/>
        </w:rPr>
        <w:t xml:space="preserve">Sunt de acord, dar din nou, recomand clarificarea univocă, astfel încât să fie evident ceea ce se înțelege prin formularea „implicarea tinerilor în procesul de luare a deciziilor."  În care cazuri se va include unitatea administrativ-teritorială (ATU) în calculul valorii indicatorului, când, de ex. are elaborată o strategie pentru tineret sau în cazul în care are înființate comitete de consultanță cu participarea obligatorie a tinerilor, sau este vorba de acele ATU în care sunt înființate centre pentru tineret? </w:t>
      </w:r>
    </w:p>
    <w:p w:rsidR="0044463E" w:rsidRPr="002661A3" w:rsidRDefault="0044463E" w:rsidP="0044463E">
      <w:pPr>
        <w:pStyle w:val="Odsekzoznamu"/>
        <w:ind w:left="360"/>
        <w:jc w:val="both"/>
        <w:rPr>
          <w:rFonts w:ascii="Arial Narrow" w:hAnsi="Arial Narrow"/>
        </w:rPr>
      </w:pPr>
    </w:p>
    <w:p w:rsidR="0044463E" w:rsidRPr="002661A3" w:rsidRDefault="00715999" w:rsidP="0044463E">
      <w:pPr>
        <w:pStyle w:val="Odsekzoznamu"/>
        <w:numPr>
          <w:ilvl w:val="0"/>
          <w:numId w:val="6"/>
        </w:numPr>
        <w:jc w:val="both"/>
        <w:rPr>
          <w:rFonts w:ascii="Arial Narrow" w:hAnsi="Arial Narrow"/>
          <w:b/>
        </w:rPr>
      </w:pPr>
      <w:r w:rsidRPr="002661A3">
        <w:rPr>
          <w:rFonts w:ascii="Arial Narrow" w:hAnsi="Arial Narrow"/>
          <w:b/>
        </w:rPr>
        <w:t>Ponderea localităților din cadrul fiecărei UAT care acoperă calitatea serviciilor pentru tineret</w:t>
      </w:r>
      <w:r w:rsidR="0044463E" w:rsidRPr="002661A3">
        <w:rPr>
          <w:rFonts w:ascii="Arial Narrow" w:hAnsi="Arial Narrow"/>
          <w:b/>
        </w:rPr>
        <w:t xml:space="preserve">.  (% )  </w:t>
      </w:r>
    </w:p>
    <w:p w:rsidR="0044463E" w:rsidRPr="002661A3" w:rsidRDefault="0044463E" w:rsidP="0044463E">
      <w:pPr>
        <w:pStyle w:val="Odsekzoznamu"/>
        <w:ind w:left="360"/>
        <w:jc w:val="both"/>
        <w:rPr>
          <w:rFonts w:ascii="Arial Narrow" w:hAnsi="Arial Narrow"/>
        </w:rPr>
      </w:pPr>
      <w:r w:rsidRPr="002661A3">
        <w:rPr>
          <w:rFonts w:ascii="Arial Narrow" w:hAnsi="Arial Narrow"/>
        </w:rPr>
        <w:t>De acord.</w:t>
      </w:r>
    </w:p>
    <w:p w:rsidR="0044463E" w:rsidRPr="002661A3" w:rsidRDefault="0044463E" w:rsidP="0044463E">
      <w:pPr>
        <w:pStyle w:val="Odsekzoznamu"/>
        <w:ind w:left="360"/>
        <w:jc w:val="both"/>
        <w:rPr>
          <w:rFonts w:ascii="Arial Narrow" w:hAnsi="Arial Narrow"/>
        </w:rPr>
      </w:pPr>
    </w:p>
    <w:p w:rsidR="0044463E" w:rsidRPr="002661A3" w:rsidRDefault="0044463E" w:rsidP="0044463E">
      <w:pPr>
        <w:pStyle w:val="Odsekzoznamu"/>
        <w:ind w:left="360"/>
        <w:jc w:val="both"/>
        <w:rPr>
          <w:rFonts w:ascii="Arial Narrow" w:hAnsi="Arial Narrow"/>
        </w:rPr>
      </w:pPr>
    </w:p>
    <w:p w:rsidR="0044463E" w:rsidRPr="002661A3" w:rsidRDefault="0044463E" w:rsidP="0044463E">
      <w:pPr>
        <w:pStyle w:val="Odsekzoznamu"/>
        <w:ind w:left="360"/>
        <w:jc w:val="both"/>
        <w:rPr>
          <w:rFonts w:ascii="Arial Narrow" w:hAnsi="Arial Narrow"/>
        </w:rPr>
      </w:pPr>
    </w:p>
    <w:p w:rsidR="0044463E" w:rsidRPr="002661A3" w:rsidRDefault="0044463E" w:rsidP="0044463E">
      <w:pPr>
        <w:rPr>
          <w:rFonts w:ascii="Arial Narrow" w:hAnsi="Arial Narrow"/>
          <w:b/>
        </w:rPr>
      </w:pPr>
      <w:r w:rsidRPr="002661A3">
        <w:rPr>
          <w:rFonts w:ascii="Arial Narrow" w:hAnsi="Arial Narrow"/>
          <w:b/>
        </w:rPr>
        <w:t>Produs</w:t>
      </w:r>
    </w:p>
    <w:p w:rsidR="0044463E" w:rsidRPr="002661A3" w:rsidRDefault="0044463E" w:rsidP="0044463E">
      <w:pPr>
        <w:jc w:val="both"/>
        <w:rPr>
          <w:rFonts w:ascii="Arial Narrow" w:hAnsi="Arial Narrow"/>
        </w:rPr>
      </w:pPr>
      <w:r w:rsidRPr="002661A3">
        <w:rPr>
          <w:rFonts w:ascii="Arial Narrow" w:hAnsi="Arial Narrow"/>
        </w:rPr>
        <w:lastRenderedPageBreak/>
        <w:t xml:space="preserve">Se pot formula indicatori de produs ca de ex.: „numărul de proiecte de educație non-formală susținute", „numărul de campanii de informare cu privire la stilul de viață sănătos", „numărul de acorduri încheiate cu angajatorii privind crearea de locuri de muncă pentru absolvenții școlilor", „numărul de cursuri de </w:t>
      </w:r>
      <w:r w:rsidR="00421B03" w:rsidRPr="002661A3">
        <w:rPr>
          <w:rFonts w:ascii="Arial Narrow" w:hAnsi="Arial Narrow"/>
        </w:rPr>
        <w:t>instruire</w:t>
      </w:r>
      <w:r w:rsidRPr="002661A3">
        <w:rPr>
          <w:rFonts w:ascii="Arial Narrow" w:hAnsi="Arial Narrow"/>
        </w:rPr>
        <w:t xml:space="preserve"> axate pe lucrul cu tinerii cu comportamente riscante", „numărul de proiecte beneficiare de sprijin financiar legate de stilul de viață sănătos în rândul tineretului", „numărul de acorduri internaționale încheiate pentru a promova mobilitatea studenților", „numărul de </w:t>
      </w:r>
      <w:r w:rsidRPr="002661A3">
        <w:rPr>
          <w:rFonts w:ascii="Arial Narrow" w:hAnsi="Arial Narrow"/>
          <w:b/>
        </w:rPr>
        <w:t>C</w:t>
      </w:r>
      <w:r w:rsidR="00715999" w:rsidRPr="002661A3">
        <w:rPr>
          <w:rFonts w:ascii="Arial Narrow" w:hAnsi="Arial Narrow"/>
          <w:b/>
        </w:rPr>
        <w:t>entre de R</w:t>
      </w:r>
      <w:r w:rsidR="00486954" w:rsidRPr="002661A3">
        <w:rPr>
          <w:rFonts w:ascii="Arial Narrow" w:hAnsi="Arial Narrow"/>
          <w:b/>
        </w:rPr>
        <w:t xml:space="preserve">esurse pentru </w:t>
      </w:r>
      <w:r w:rsidR="00715999" w:rsidRPr="002661A3">
        <w:rPr>
          <w:rFonts w:ascii="Arial Narrow" w:hAnsi="Arial Narrow"/>
          <w:b/>
        </w:rPr>
        <w:t>Tineret</w:t>
      </w:r>
      <w:r w:rsidRPr="002661A3">
        <w:rPr>
          <w:rFonts w:ascii="Arial Narrow" w:hAnsi="Arial Narrow"/>
        </w:rPr>
        <w:t xml:space="preserve"> susținute", „numărul tinerilor care beneficiază de contribuție financiară pentru locuință", „ponderea clienților care au declarat că serviciul primit (informația) a fost mulțumitor cu raportare la numărul total de clienți - (calitatea produsului) ", „numărul de târguri de locuri de muncă organizate ".</w:t>
      </w:r>
    </w:p>
    <w:p w:rsidR="0044463E" w:rsidRPr="002661A3" w:rsidRDefault="0044463E" w:rsidP="0044463E">
      <w:pPr>
        <w:jc w:val="both"/>
        <w:rPr>
          <w:rFonts w:ascii="Arial Narrow" w:hAnsi="Arial Narrow"/>
        </w:rPr>
      </w:pPr>
      <w:r w:rsidRPr="002661A3">
        <w:rPr>
          <w:rFonts w:ascii="Arial Narrow" w:hAnsi="Arial Narrow"/>
        </w:rPr>
        <w:t xml:space="preserve"> În continuare, dacă centrele pentru tineret sunt unități organizatorice subordonate dumneavoastră, unul dintre produsele dumneavoastră ar putea fi, de ex. „numărul serviciilor prestate anual (în funcție de tipul de serviciu)", „numărul de oameni-ore de educație non-formală oferite de centrele de învățământ."  </w:t>
      </w:r>
    </w:p>
    <w:p w:rsidR="0044463E" w:rsidRPr="002661A3" w:rsidRDefault="0044463E" w:rsidP="0044463E">
      <w:pPr>
        <w:rPr>
          <w:rFonts w:ascii="Arial Narrow" w:hAnsi="Arial Narrow"/>
        </w:rPr>
      </w:pPr>
      <w:r w:rsidRPr="002661A3">
        <w:rPr>
          <w:rFonts w:ascii="Arial Narrow" w:hAnsi="Arial Narrow"/>
        </w:rPr>
        <w:t xml:space="preserve"> </w:t>
      </w:r>
    </w:p>
    <w:p w:rsidR="0044463E" w:rsidRPr="002661A3" w:rsidRDefault="00715999" w:rsidP="0044463E">
      <w:pPr>
        <w:pStyle w:val="Odsekzoznamu"/>
        <w:numPr>
          <w:ilvl w:val="0"/>
          <w:numId w:val="7"/>
        </w:numPr>
        <w:jc w:val="both"/>
        <w:rPr>
          <w:rFonts w:ascii="Arial Narrow" w:hAnsi="Arial Narrow"/>
          <w:b/>
        </w:rPr>
      </w:pPr>
      <w:r w:rsidRPr="002661A3">
        <w:rPr>
          <w:rFonts w:ascii="Arial Narrow" w:hAnsi="Arial Narrow"/>
          <w:b/>
        </w:rPr>
        <w:t>Numărul de tineri specialiști din cadrul APL, a tinerilor angajați din cadrul Centrelor de Resurse pentru Tineret și a reprezentanților sectorului de asociații care au fost instruiți</w:t>
      </w:r>
      <w:r w:rsidR="0044463E" w:rsidRPr="002661A3">
        <w:rPr>
          <w:rFonts w:ascii="Arial Narrow" w:hAnsi="Arial Narrow"/>
          <w:b/>
        </w:rPr>
        <w:t>.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Cu toate că se măsoară un număr, este un indicator de rezultat. </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Indicatorul dumneavoastră de ieșire este fie numărul de sesiuni de </w:t>
      </w:r>
      <w:r w:rsidR="00421B03" w:rsidRPr="002661A3">
        <w:rPr>
          <w:rFonts w:ascii="Arial Narrow" w:hAnsi="Arial Narrow"/>
        </w:rPr>
        <w:t>instruire</w:t>
      </w:r>
      <w:r w:rsidRPr="002661A3">
        <w:rPr>
          <w:rFonts w:ascii="Arial Narrow" w:hAnsi="Arial Narrow"/>
        </w:rPr>
        <w:t xml:space="preserve"> organizate, sau asigurarea </w:t>
      </w:r>
      <w:r w:rsidR="00421B03" w:rsidRPr="002661A3">
        <w:rPr>
          <w:rFonts w:ascii="Arial Narrow" w:hAnsi="Arial Narrow"/>
        </w:rPr>
        <w:t>instruirii</w:t>
      </w:r>
      <w:r w:rsidRPr="002661A3">
        <w:rPr>
          <w:rFonts w:ascii="Arial Narrow" w:hAnsi="Arial Narrow"/>
        </w:rPr>
        <w:t xml:space="preserve"> pentru un număr de X participanți externi (capacitatea cursului de </w:t>
      </w:r>
      <w:r w:rsidR="00421B03" w:rsidRPr="002661A3">
        <w:rPr>
          <w:rFonts w:ascii="Arial Narrow" w:hAnsi="Arial Narrow"/>
        </w:rPr>
        <w:t>instruire</w:t>
      </w:r>
      <w:r w:rsidRPr="002661A3">
        <w:rPr>
          <w:rFonts w:ascii="Arial Narrow" w:hAnsi="Arial Narrow"/>
        </w:rPr>
        <w:t xml:space="preserve">).  In ambele cazuri recomand să se </w:t>
      </w:r>
      <w:r w:rsidR="00421B03" w:rsidRPr="002661A3">
        <w:rPr>
          <w:rFonts w:ascii="Arial Narrow" w:hAnsi="Arial Narrow"/>
        </w:rPr>
        <w:t>adauge</w:t>
      </w:r>
      <w:r w:rsidRPr="002661A3">
        <w:rPr>
          <w:rFonts w:ascii="Arial Narrow" w:hAnsi="Arial Narrow"/>
        </w:rPr>
        <w:t xml:space="preserve"> o dimensiune materială, orientarea </w:t>
      </w:r>
      <w:r w:rsidR="00421B03" w:rsidRPr="002661A3">
        <w:rPr>
          <w:rFonts w:ascii="Arial Narrow" w:hAnsi="Arial Narrow"/>
        </w:rPr>
        <w:t>instruirii</w:t>
      </w:r>
      <w:r w:rsidRPr="002661A3">
        <w:rPr>
          <w:rFonts w:ascii="Arial Narrow" w:hAnsi="Arial Narrow"/>
        </w:rPr>
        <w:t xml:space="preserve">, de ex. „numărul cursurilor de </w:t>
      </w:r>
      <w:r w:rsidR="00421B03" w:rsidRPr="002661A3">
        <w:rPr>
          <w:rFonts w:ascii="Arial Narrow" w:hAnsi="Arial Narrow"/>
        </w:rPr>
        <w:t>instruire</w:t>
      </w:r>
      <w:r w:rsidRPr="002661A3">
        <w:rPr>
          <w:rFonts w:ascii="Arial Narrow" w:hAnsi="Arial Narrow"/>
        </w:rPr>
        <w:t xml:space="preserve"> organizate care vizează lucrul cu tinerii cu dizabilități fizice."  </w:t>
      </w:r>
    </w:p>
    <w:p w:rsidR="0044463E" w:rsidRPr="002661A3" w:rsidRDefault="0044463E" w:rsidP="0044463E">
      <w:pPr>
        <w:pStyle w:val="Odsekzoznamu"/>
        <w:ind w:left="360"/>
        <w:jc w:val="both"/>
        <w:rPr>
          <w:rFonts w:ascii="Arial Narrow" w:hAnsi="Arial Narrow"/>
        </w:rPr>
      </w:pP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Faptul că X participanți externi au absolvit </w:t>
      </w:r>
      <w:r w:rsidR="00421B03" w:rsidRPr="002661A3">
        <w:rPr>
          <w:rFonts w:ascii="Arial Narrow" w:hAnsi="Arial Narrow"/>
        </w:rPr>
        <w:t>instruire</w:t>
      </w:r>
      <w:r w:rsidR="00DB62A6" w:rsidRPr="002661A3">
        <w:rPr>
          <w:rFonts w:ascii="Arial Narrow" w:hAnsi="Arial Narrow"/>
        </w:rPr>
        <w:t xml:space="preserve">a (adică s-au hotărât să o parcurgă deoarece </w:t>
      </w:r>
      <w:r w:rsidRPr="002661A3">
        <w:rPr>
          <w:rFonts w:ascii="Arial Narrow" w:hAnsi="Arial Narrow"/>
        </w:rPr>
        <w:t>au considerat</w:t>
      </w:r>
      <w:r w:rsidR="00DB62A6" w:rsidRPr="002661A3">
        <w:rPr>
          <w:rFonts w:ascii="Arial Narrow" w:hAnsi="Arial Narrow"/>
        </w:rPr>
        <w:t>-o</w:t>
      </w:r>
      <w:r w:rsidRPr="002661A3">
        <w:rPr>
          <w:rFonts w:ascii="Arial Narrow" w:hAnsi="Arial Narrow"/>
        </w:rPr>
        <w:t xml:space="preserve"> benefic</w:t>
      </w:r>
      <w:r w:rsidR="00DB62A6" w:rsidRPr="002661A3">
        <w:rPr>
          <w:rFonts w:ascii="Arial Narrow" w:hAnsi="Arial Narrow"/>
        </w:rPr>
        <w:t>ă</w:t>
      </w:r>
      <w:r w:rsidRPr="002661A3">
        <w:rPr>
          <w:rFonts w:ascii="Arial Narrow" w:hAnsi="Arial Narrow"/>
        </w:rPr>
        <w:t xml:space="preserve"> pentru activitatea lor </w:t>
      </w:r>
      <w:r w:rsidR="00421B03" w:rsidRPr="002661A3">
        <w:rPr>
          <w:rFonts w:ascii="Arial Narrow" w:hAnsi="Arial Narrow"/>
        </w:rPr>
        <w:t>profesională</w:t>
      </w:r>
      <w:r w:rsidRPr="002661A3">
        <w:rPr>
          <w:rFonts w:ascii="Arial Narrow" w:hAnsi="Arial Narrow"/>
        </w:rPr>
        <w:t>), este rezultatul (efectul) produselor ulterioare</w:t>
      </w:r>
      <w:r w:rsidR="00DB62A6" w:rsidRPr="002661A3">
        <w:rPr>
          <w:rFonts w:ascii="Arial Narrow" w:hAnsi="Arial Narrow"/>
        </w:rPr>
        <w:t xml:space="preserve"> a</w:t>
      </w:r>
      <w:r w:rsidRPr="002661A3">
        <w:rPr>
          <w:rFonts w:ascii="Arial Narrow" w:hAnsi="Arial Narrow"/>
        </w:rPr>
        <w:t xml:space="preserve"> activităților dumneavoastră, și anume a unui X număr de cursuri de </w:t>
      </w:r>
      <w:r w:rsidR="00421B03" w:rsidRPr="002661A3">
        <w:rPr>
          <w:rFonts w:ascii="Arial Narrow" w:hAnsi="Arial Narrow"/>
        </w:rPr>
        <w:t>instruire</w:t>
      </w:r>
      <w:r w:rsidRPr="002661A3">
        <w:rPr>
          <w:rFonts w:ascii="Arial Narrow" w:hAnsi="Arial Narrow"/>
        </w:rPr>
        <w:t xml:space="preserve">, a unei capacități de școlarizare de X participanți, a calității cursului de </w:t>
      </w:r>
      <w:r w:rsidR="00421B03" w:rsidRPr="002661A3">
        <w:rPr>
          <w:rFonts w:ascii="Arial Narrow" w:hAnsi="Arial Narrow"/>
        </w:rPr>
        <w:t>instruire</w:t>
      </w:r>
      <w:r w:rsidRPr="002661A3">
        <w:rPr>
          <w:rFonts w:ascii="Arial Narrow" w:hAnsi="Arial Narrow"/>
        </w:rPr>
        <w:t xml:space="preserve">.  </w:t>
      </w:r>
    </w:p>
    <w:p w:rsidR="0044463E" w:rsidRPr="002661A3" w:rsidRDefault="00421B03" w:rsidP="0044463E">
      <w:pPr>
        <w:pStyle w:val="Odsekzoznamu"/>
        <w:ind w:left="360"/>
        <w:jc w:val="both"/>
        <w:rPr>
          <w:rFonts w:ascii="Arial Narrow" w:hAnsi="Arial Narrow"/>
        </w:rPr>
      </w:pPr>
      <w:r w:rsidRPr="002661A3">
        <w:rPr>
          <w:rFonts w:ascii="Arial Narrow" w:hAnsi="Arial Narrow"/>
        </w:rPr>
        <w:t>Specialiștii</w:t>
      </w:r>
      <w:r w:rsidR="0044463E" w:rsidRPr="002661A3">
        <w:rPr>
          <w:rFonts w:ascii="Arial Narrow" w:hAnsi="Arial Narrow"/>
        </w:rPr>
        <w:t xml:space="preserve"> formați vor fi rezultatul </w:t>
      </w:r>
      <w:r w:rsidRPr="002661A3">
        <w:rPr>
          <w:rFonts w:ascii="Arial Narrow" w:hAnsi="Arial Narrow"/>
        </w:rPr>
        <w:t xml:space="preserve">instruirilor </w:t>
      </w:r>
      <w:r w:rsidR="0044463E" w:rsidRPr="002661A3">
        <w:rPr>
          <w:rFonts w:ascii="Arial Narrow" w:hAnsi="Arial Narrow"/>
        </w:rPr>
        <w:t xml:space="preserve">pe care le-ați organizat, atât în cazul în care numărul lor este exprimat ca </w:t>
      </w:r>
      <w:r w:rsidR="00DB62A6" w:rsidRPr="002661A3">
        <w:rPr>
          <w:rFonts w:ascii="Arial Narrow" w:hAnsi="Arial Narrow"/>
        </w:rPr>
        <w:t>valoare numerică</w:t>
      </w:r>
      <w:r w:rsidR="0044463E" w:rsidRPr="002661A3">
        <w:rPr>
          <w:rFonts w:ascii="Arial Narrow" w:hAnsi="Arial Narrow"/>
        </w:rPr>
        <w:t xml:space="preserve"> absolut</w:t>
      </w:r>
      <w:r w:rsidR="00DB62A6" w:rsidRPr="002661A3">
        <w:rPr>
          <w:rFonts w:ascii="Arial Narrow" w:hAnsi="Arial Narrow"/>
        </w:rPr>
        <w:t>ă</w:t>
      </w:r>
      <w:r w:rsidR="0044463E" w:rsidRPr="002661A3">
        <w:rPr>
          <w:rFonts w:ascii="Arial Narrow" w:hAnsi="Arial Narrow"/>
        </w:rPr>
        <w:t xml:space="preserve">, cât  și în cazul în care numărul lor este exprimat printr-o pondere (ca pondere a numărului de absolvenți ai cursului de </w:t>
      </w:r>
      <w:r w:rsidRPr="002661A3">
        <w:rPr>
          <w:rFonts w:ascii="Arial Narrow" w:hAnsi="Arial Narrow"/>
        </w:rPr>
        <w:t>instruire</w:t>
      </w:r>
      <w:r w:rsidR="0044463E" w:rsidRPr="002661A3">
        <w:rPr>
          <w:rFonts w:ascii="Arial Narrow" w:hAnsi="Arial Narrow"/>
        </w:rPr>
        <w:t xml:space="preserve"> cu raportare la numărul total de specialiști).</w:t>
      </w:r>
    </w:p>
    <w:p w:rsidR="0044463E" w:rsidRPr="002661A3" w:rsidRDefault="0044463E" w:rsidP="0044463E">
      <w:pPr>
        <w:pStyle w:val="Odsekzoznamu"/>
        <w:ind w:left="360"/>
        <w:rPr>
          <w:rFonts w:ascii="Arial Narrow" w:hAnsi="Arial Narrow"/>
        </w:rPr>
      </w:pPr>
    </w:p>
    <w:p w:rsidR="0044463E" w:rsidRPr="002661A3" w:rsidRDefault="0044463E" w:rsidP="0044463E">
      <w:pPr>
        <w:pStyle w:val="Odsekzoznamu"/>
        <w:numPr>
          <w:ilvl w:val="0"/>
          <w:numId w:val="7"/>
        </w:numPr>
        <w:jc w:val="both"/>
        <w:rPr>
          <w:rFonts w:ascii="Arial Narrow" w:hAnsi="Arial Narrow"/>
          <w:b/>
        </w:rPr>
      </w:pPr>
      <w:r w:rsidRPr="002661A3">
        <w:rPr>
          <w:rFonts w:ascii="Arial Narrow" w:hAnsi="Arial Narrow"/>
          <w:b/>
        </w:rPr>
        <w:t>Num</w:t>
      </w:r>
      <w:r w:rsidR="00715999" w:rsidRPr="002661A3">
        <w:rPr>
          <w:rFonts w:ascii="Arial Narrow" w:hAnsi="Arial Narrow"/>
          <w:b/>
        </w:rPr>
        <w:t>ărul de programe/proiecte axate pe tineret și care sunt sprijinite direct sau prin cofinanțare</w:t>
      </w:r>
      <w:r w:rsidRPr="002661A3">
        <w:rPr>
          <w:rFonts w:ascii="Arial Narrow" w:hAnsi="Arial Narrow"/>
          <w:b/>
        </w:rPr>
        <w:t>. (unit</w:t>
      </w:r>
      <w:r w:rsidR="00715999" w:rsidRPr="002661A3">
        <w:rPr>
          <w:rFonts w:ascii="Arial Narrow" w:hAnsi="Arial Narrow"/>
          <w:b/>
        </w:rPr>
        <w:t>ăți</w:t>
      </w:r>
      <w:r w:rsidRPr="002661A3">
        <w:rPr>
          <w:rFonts w:ascii="Arial Narrow" w:hAnsi="Arial Narrow"/>
          <w:b/>
        </w:rPr>
        <w:t>)</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Numărul de tineri influențați de punerea în aplicare a programelor este un indicator de rezultat exprimat în valori numerice absolute. Produsul dumneavoastră este numărul de programe </w:t>
      </w:r>
      <w:r w:rsidR="00C70CE1" w:rsidRPr="002661A3">
        <w:rPr>
          <w:rFonts w:ascii="Arial Narrow" w:hAnsi="Arial Narrow"/>
        </w:rPr>
        <w:t>susținut</w:t>
      </w:r>
      <w:r w:rsidRPr="002661A3">
        <w:rPr>
          <w:rFonts w:ascii="Arial Narrow" w:hAnsi="Arial Narrow"/>
        </w:rPr>
        <w:t>e axate pe.... (domeniu), sau numărul de tineri care au beneficiat de finanțare pentru proiect (număr de solicitanți care au primit aprobare pentru finanțarea programului / proiectului).</w:t>
      </w:r>
    </w:p>
    <w:p w:rsidR="0044463E" w:rsidRPr="002661A3" w:rsidRDefault="0044463E" w:rsidP="0044463E">
      <w:pPr>
        <w:pStyle w:val="Odsekzoznamu"/>
        <w:ind w:left="360"/>
        <w:jc w:val="both"/>
        <w:rPr>
          <w:rFonts w:ascii="Arial Narrow" w:hAnsi="Arial Narrow"/>
          <w:b/>
        </w:rPr>
      </w:pPr>
    </w:p>
    <w:p w:rsidR="0044463E" w:rsidRPr="002661A3" w:rsidRDefault="00715999" w:rsidP="0044463E">
      <w:pPr>
        <w:pStyle w:val="Odsekzoznamu"/>
        <w:numPr>
          <w:ilvl w:val="0"/>
          <w:numId w:val="7"/>
        </w:numPr>
        <w:jc w:val="both"/>
        <w:rPr>
          <w:rFonts w:ascii="Arial Narrow" w:hAnsi="Arial Narrow"/>
          <w:b/>
        </w:rPr>
      </w:pPr>
      <w:r w:rsidRPr="002661A3">
        <w:rPr>
          <w:rFonts w:ascii="Arial Narrow" w:hAnsi="Arial Narrow"/>
          <w:b/>
        </w:rPr>
        <w:t>Numărul de raioane care beneficiază de programe/proiecte finanțate direct sau cofinanțate</w:t>
      </w:r>
      <w:r w:rsidR="0044463E" w:rsidRPr="002661A3">
        <w:rPr>
          <w:rFonts w:ascii="Arial Narrow" w:hAnsi="Arial Narrow"/>
          <w:b/>
        </w:rPr>
        <w:t>.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Este un indicator de rezultat exprimat însă prin valoare numerică absolută.  Produsul dumneavoastră este „numărul de proiecte </w:t>
      </w:r>
      <w:r w:rsidR="00C70CE1" w:rsidRPr="002661A3">
        <w:rPr>
          <w:rFonts w:ascii="Arial Narrow" w:hAnsi="Arial Narrow"/>
        </w:rPr>
        <w:t>susținut</w:t>
      </w:r>
      <w:r w:rsidRPr="002661A3">
        <w:rPr>
          <w:rFonts w:ascii="Arial Narrow" w:hAnsi="Arial Narrow"/>
        </w:rPr>
        <w:t>e axate pe .</w:t>
      </w:r>
      <w:r w:rsidR="00DB62A6" w:rsidRPr="002661A3">
        <w:rPr>
          <w:rFonts w:ascii="Arial Narrow" w:hAnsi="Arial Narrow"/>
        </w:rPr>
        <w:t xml:space="preserve">....". Dacă ați aloca </w:t>
      </w:r>
      <w:r w:rsidRPr="002661A3">
        <w:rPr>
          <w:rFonts w:ascii="Arial Narrow" w:hAnsi="Arial Narrow"/>
        </w:rPr>
        <w:t xml:space="preserve">granturi în mod direct către raioane, atunci numărul de beneficiari ai acestor </w:t>
      </w:r>
      <w:r w:rsidR="00DB62A6" w:rsidRPr="002661A3">
        <w:rPr>
          <w:rFonts w:ascii="Arial Narrow" w:hAnsi="Arial Narrow"/>
        </w:rPr>
        <w:t>granturi</w:t>
      </w:r>
      <w:r w:rsidRPr="002661A3">
        <w:rPr>
          <w:rFonts w:ascii="Arial Narrow" w:hAnsi="Arial Narrow"/>
        </w:rPr>
        <w:t xml:space="preserve"> ar fi produsul dumneavoastră. </w:t>
      </w:r>
    </w:p>
    <w:p w:rsidR="0044463E" w:rsidRPr="002661A3" w:rsidRDefault="0044463E" w:rsidP="0044463E">
      <w:pPr>
        <w:pStyle w:val="Odsekzoznamu"/>
        <w:ind w:left="360"/>
        <w:jc w:val="both"/>
        <w:rPr>
          <w:rFonts w:ascii="Arial Narrow" w:hAnsi="Arial Narrow"/>
        </w:rPr>
      </w:pPr>
    </w:p>
    <w:p w:rsidR="0044463E" w:rsidRPr="002661A3" w:rsidRDefault="00715999" w:rsidP="0044463E">
      <w:pPr>
        <w:pStyle w:val="Odsekzoznamu"/>
        <w:numPr>
          <w:ilvl w:val="0"/>
          <w:numId w:val="7"/>
        </w:numPr>
        <w:jc w:val="both"/>
        <w:rPr>
          <w:rFonts w:ascii="Arial Narrow" w:hAnsi="Arial Narrow"/>
          <w:b/>
        </w:rPr>
      </w:pPr>
      <w:r w:rsidRPr="002661A3">
        <w:rPr>
          <w:rFonts w:ascii="Arial Narrow" w:hAnsi="Arial Narrow"/>
          <w:b/>
        </w:rPr>
        <w:t>Numărul de UAT care implică tineret în procesul de luare a deciziilor</w:t>
      </w:r>
      <w:r w:rsidR="0044463E" w:rsidRPr="002661A3">
        <w:rPr>
          <w:rFonts w:ascii="Arial Narrow" w:hAnsi="Arial Narrow"/>
          <w:b/>
        </w:rPr>
        <w:t>. (unit</w:t>
      </w:r>
      <w:r w:rsidRPr="002661A3">
        <w:rPr>
          <w:rFonts w:ascii="Arial Narrow" w:hAnsi="Arial Narrow"/>
          <w:b/>
        </w:rPr>
        <w:t>ăți</w:t>
      </w:r>
      <w:r w:rsidR="0044463E" w:rsidRPr="002661A3">
        <w:rPr>
          <w:rFonts w:ascii="Arial Narrow" w:hAnsi="Arial Narrow"/>
          <w:b/>
        </w:rPr>
        <w:t>)</w:t>
      </w:r>
    </w:p>
    <w:p w:rsidR="0044463E" w:rsidRPr="002661A3" w:rsidRDefault="0044463E" w:rsidP="0044463E">
      <w:pPr>
        <w:pStyle w:val="Odsekzoznamu"/>
        <w:ind w:left="360"/>
        <w:jc w:val="both"/>
        <w:rPr>
          <w:rFonts w:ascii="Arial Narrow" w:hAnsi="Arial Narrow"/>
        </w:rPr>
      </w:pPr>
      <w:r w:rsidRPr="002661A3">
        <w:rPr>
          <w:rFonts w:ascii="Arial Narrow" w:hAnsi="Arial Narrow"/>
        </w:rPr>
        <w:t>Este un indicator de rezultat.</w:t>
      </w:r>
    </w:p>
    <w:p w:rsidR="0044463E" w:rsidRPr="002661A3" w:rsidRDefault="0044463E" w:rsidP="0044463E">
      <w:pPr>
        <w:pStyle w:val="Odsekzoznamu"/>
        <w:ind w:left="360"/>
        <w:jc w:val="both"/>
        <w:rPr>
          <w:rFonts w:ascii="Arial Narrow" w:hAnsi="Arial Narrow"/>
        </w:rPr>
      </w:pPr>
      <w:r w:rsidRPr="002661A3">
        <w:rPr>
          <w:rFonts w:ascii="Arial Narrow" w:hAnsi="Arial Narrow"/>
        </w:rPr>
        <w:lastRenderedPageBreak/>
        <w:t xml:space="preserve">Produsul activităților dumneavoastră constă în legislația elaborată, hotărârile adoptate, centrele înființate pentru tineret (dacă le înființați în mod direct), cursurile de </w:t>
      </w:r>
      <w:r w:rsidR="00421B03" w:rsidRPr="002661A3">
        <w:rPr>
          <w:rFonts w:ascii="Arial Narrow" w:hAnsi="Arial Narrow"/>
        </w:rPr>
        <w:t>instruire</w:t>
      </w:r>
      <w:r w:rsidRPr="002661A3">
        <w:rPr>
          <w:rFonts w:ascii="Arial Narrow" w:hAnsi="Arial Narrow"/>
        </w:rPr>
        <w:t xml:space="preserve"> organizate, proiectele susținute. Rezultatul, de ex. a unei legislații elaborate poate fi, obligaț</w:t>
      </w:r>
      <w:r w:rsidR="00A0638B" w:rsidRPr="002661A3">
        <w:rPr>
          <w:rFonts w:ascii="Arial Narrow" w:hAnsi="Arial Narrow"/>
        </w:rPr>
        <w:t xml:space="preserve">ia de a prezenta bugetul UAT </w:t>
      </w:r>
      <w:r w:rsidRPr="002661A3">
        <w:rPr>
          <w:rFonts w:ascii="Arial Narrow" w:hAnsi="Arial Narrow"/>
        </w:rPr>
        <w:t>dat</w:t>
      </w:r>
      <w:r w:rsidR="00A0638B" w:rsidRPr="002661A3">
        <w:rPr>
          <w:rFonts w:ascii="Arial Narrow" w:hAnsi="Arial Narrow"/>
        </w:rPr>
        <w:t>e</w:t>
      </w:r>
      <w:r w:rsidRPr="002661A3">
        <w:rPr>
          <w:rFonts w:ascii="Arial Narrow" w:hAnsi="Arial Narrow"/>
        </w:rPr>
        <w:t xml:space="preserve"> unui specialist în politicile pentru tineret, în scopul emiterii de observații, ceea ce ar însemna că UAT aplică principiul participării tinerilor la procesul de luare a deciziilor și va fi inclusă în valoarea indicatorului.</w:t>
      </w:r>
    </w:p>
    <w:p w:rsidR="0044463E" w:rsidRPr="002661A3" w:rsidRDefault="0044463E" w:rsidP="0044463E">
      <w:pPr>
        <w:pStyle w:val="Odsekzoznamu"/>
        <w:ind w:left="360"/>
        <w:jc w:val="both"/>
        <w:rPr>
          <w:rFonts w:ascii="Arial Narrow" w:hAnsi="Arial Narrow"/>
        </w:rPr>
      </w:pPr>
    </w:p>
    <w:p w:rsidR="0044463E" w:rsidRPr="002661A3" w:rsidRDefault="0044463E" w:rsidP="0044463E">
      <w:pPr>
        <w:pStyle w:val="Odsekzoznamu"/>
        <w:numPr>
          <w:ilvl w:val="0"/>
          <w:numId w:val="7"/>
        </w:numPr>
        <w:jc w:val="both"/>
        <w:rPr>
          <w:rFonts w:ascii="Arial Narrow" w:hAnsi="Arial Narrow"/>
          <w:b/>
        </w:rPr>
      </w:pPr>
      <w:r w:rsidRPr="002661A3">
        <w:rPr>
          <w:rFonts w:ascii="Arial Narrow" w:hAnsi="Arial Narrow"/>
          <w:b/>
        </w:rPr>
        <w:t>Num</w:t>
      </w:r>
      <w:r w:rsidR="00715999" w:rsidRPr="002661A3">
        <w:rPr>
          <w:rFonts w:ascii="Arial Narrow" w:hAnsi="Arial Narrow"/>
          <w:b/>
        </w:rPr>
        <w:t>ărul de localități din cadrul UAT care sunt acoperite cu servicii calitative pentru tineret</w:t>
      </w:r>
      <w:r w:rsidRPr="002661A3">
        <w:rPr>
          <w:rFonts w:ascii="Arial Narrow" w:hAnsi="Arial Narrow"/>
          <w:b/>
        </w:rPr>
        <w:t>. (units)</w:t>
      </w:r>
    </w:p>
    <w:p w:rsidR="0044463E" w:rsidRPr="002661A3" w:rsidRDefault="0044463E" w:rsidP="0044463E">
      <w:pPr>
        <w:pStyle w:val="Odsekzoznamu"/>
        <w:ind w:left="360"/>
        <w:jc w:val="both"/>
        <w:rPr>
          <w:rFonts w:ascii="Arial Narrow" w:hAnsi="Arial Narrow"/>
        </w:rPr>
      </w:pPr>
      <w:r w:rsidRPr="002661A3">
        <w:rPr>
          <w:rFonts w:ascii="Arial Narrow" w:hAnsi="Arial Narrow"/>
        </w:rPr>
        <w:t>Este un indicator de rezultat.</w:t>
      </w:r>
    </w:p>
    <w:p w:rsidR="0044463E" w:rsidRPr="002661A3" w:rsidRDefault="0044463E" w:rsidP="0044463E">
      <w:pPr>
        <w:pStyle w:val="Odsekzoznamu"/>
        <w:ind w:left="360"/>
        <w:jc w:val="both"/>
        <w:rPr>
          <w:rFonts w:ascii="Arial Narrow" w:hAnsi="Arial Narrow"/>
        </w:rPr>
      </w:pPr>
      <w:r w:rsidRPr="002661A3">
        <w:rPr>
          <w:rFonts w:ascii="Arial Narrow" w:hAnsi="Arial Narrow"/>
        </w:rPr>
        <w:t>Dacă înființați centre pentru tineret, atunci numărul de centre create este produsul dumneavoastră. Faptul că numărul lor acoperă de ex. 50% din UAT reprezintă un rezultat.</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În cazul în care oferiți sprijin financiar pentru entități juridice independente pentru a putea dispune de resurse suficiente pentru înființarea lor, atunci numărul de finanțări acordate este produsul dumneavoastră, iar rezultatul este numărul de entități juridice </w:t>
      </w:r>
      <w:r w:rsidR="00421B03" w:rsidRPr="002661A3">
        <w:rPr>
          <w:rFonts w:ascii="Arial Narrow" w:hAnsi="Arial Narrow"/>
        </w:rPr>
        <w:t>înființate</w:t>
      </w:r>
      <w:r w:rsidRPr="002661A3">
        <w:rPr>
          <w:rFonts w:ascii="Arial Narrow" w:hAnsi="Arial Narrow"/>
        </w:rPr>
        <w:t>.</w:t>
      </w:r>
    </w:p>
    <w:p w:rsidR="0044463E" w:rsidRPr="002661A3" w:rsidRDefault="0044463E" w:rsidP="0044463E">
      <w:pPr>
        <w:pStyle w:val="Odsekzoznamu"/>
        <w:ind w:left="360"/>
        <w:jc w:val="both"/>
        <w:rPr>
          <w:rFonts w:ascii="Arial Narrow" w:hAnsi="Arial Narrow"/>
        </w:rPr>
      </w:pP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Pentru a acorda explicații suplimentare a relației dintre produs și rezultat, menționez următoarele: </w:t>
      </w:r>
    </w:p>
    <w:p w:rsidR="0044463E" w:rsidRPr="002661A3" w:rsidRDefault="0044463E" w:rsidP="0044463E">
      <w:pPr>
        <w:pStyle w:val="Odsekzoznamu"/>
        <w:ind w:left="360"/>
        <w:jc w:val="both"/>
        <w:rPr>
          <w:rFonts w:ascii="Arial Narrow" w:hAnsi="Arial Narrow"/>
        </w:rPr>
      </w:pPr>
      <w:r w:rsidRPr="002661A3">
        <w:rPr>
          <w:rFonts w:ascii="Arial Narrow" w:hAnsi="Arial Narrow"/>
        </w:rPr>
        <w:t>În cazul în care centrele pentru tineret care furnizează servicii ar fi organizațiile dvs. subordonate, atunci, de ex. numărul de servicii oferite, sau numărul de oameni-ore de educație non-formală oferită prin intermediul centrelor</w:t>
      </w:r>
      <w:r w:rsidR="00A0638B" w:rsidRPr="002661A3">
        <w:rPr>
          <w:rFonts w:ascii="Arial Narrow" w:hAnsi="Arial Narrow"/>
        </w:rPr>
        <w:t>,</w:t>
      </w:r>
      <w:r w:rsidRPr="002661A3">
        <w:rPr>
          <w:rFonts w:ascii="Arial Narrow" w:hAnsi="Arial Narrow"/>
        </w:rPr>
        <w:t xml:space="preserve"> se pot declara ca fiind produsul dumneavoastră.  </w:t>
      </w:r>
    </w:p>
    <w:p w:rsidR="0044463E" w:rsidRPr="002661A3" w:rsidRDefault="0044463E" w:rsidP="0044463E">
      <w:pPr>
        <w:pStyle w:val="Odsekzoznamu"/>
        <w:ind w:left="360"/>
        <w:jc w:val="both"/>
        <w:rPr>
          <w:rFonts w:ascii="Arial Narrow" w:hAnsi="Arial Narrow"/>
        </w:rPr>
      </w:pPr>
      <w:r w:rsidRPr="002661A3">
        <w:rPr>
          <w:rFonts w:ascii="Arial Narrow" w:hAnsi="Arial Narrow"/>
        </w:rPr>
        <w:t>În cazul în care centrele pen</w:t>
      </w:r>
      <w:r w:rsidR="00421B03" w:rsidRPr="002661A3">
        <w:rPr>
          <w:rFonts w:ascii="Arial Narrow" w:hAnsi="Arial Narrow"/>
        </w:rPr>
        <w:t xml:space="preserve">tru tineret au fost înființate </w:t>
      </w:r>
      <w:r w:rsidR="00A0638B" w:rsidRPr="002661A3">
        <w:rPr>
          <w:rFonts w:ascii="Arial Narrow" w:hAnsi="Arial Narrow"/>
        </w:rPr>
        <w:t>cu sprijinul</w:t>
      </w:r>
      <w:r w:rsidRPr="002661A3">
        <w:rPr>
          <w:rFonts w:ascii="Arial Narrow" w:hAnsi="Arial Narrow"/>
        </w:rPr>
        <w:t xml:space="preserve"> dvs. financiar, dar funcționează ca entități juridice independente, atunci numărul de servicii oferite ar fi rezultatul produsului dumneavoastră (produs = numărul de finanțări acordate).</w:t>
      </w:r>
    </w:p>
    <w:p w:rsidR="0044463E" w:rsidRPr="002661A3" w:rsidRDefault="0044463E" w:rsidP="0044463E">
      <w:pPr>
        <w:jc w:val="both"/>
        <w:rPr>
          <w:rFonts w:ascii="Arial Narrow" w:hAnsi="Arial Narrow"/>
          <w:b/>
        </w:rPr>
      </w:pPr>
    </w:p>
    <w:p w:rsidR="0044463E" w:rsidRPr="002661A3" w:rsidRDefault="0044463E" w:rsidP="0044463E">
      <w:pPr>
        <w:rPr>
          <w:rFonts w:ascii="Arial Narrow" w:hAnsi="Arial Narrow"/>
          <w:b/>
        </w:rPr>
      </w:pPr>
      <w:r w:rsidRPr="002661A3">
        <w:rPr>
          <w:rFonts w:ascii="Arial Narrow" w:hAnsi="Arial Narrow"/>
          <w:b/>
        </w:rPr>
        <w:t>Eficiență</w:t>
      </w:r>
    </w:p>
    <w:p w:rsidR="0044463E" w:rsidRPr="002661A3" w:rsidRDefault="00715999" w:rsidP="0044463E">
      <w:pPr>
        <w:pStyle w:val="Odsekzoznamu"/>
        <w:numPr>
          <w:ilvl w:val="0"/>
          <w:numId w:val="9"/>
        </w:numPr>
        <w:jc w:val="both"/>
        <w:rPr>
          <w:rFonts w:ascii="Arial Narrow" w:hAnsi="Arial Narrow"/>
          <w:b/>
        </w:rPr>
      </w:pPr>
      <w:r w:rsidRPr="002661A3">
        <w:rPr>
          <w:rFonts w:ascii="Arial Narrow" w:hAnsi="Arial Narrow"/>
          <w:b/>
        </w:rPr>
        <w:t xml:space="preserve">Cheltuielile medii </w:t>
      </w:r>
      <w:r w:rsidR="003A3169" w:rsidRPr="002661A3">
        <w:rPr>
          <w:rFonts w:ascii="Arial Narrow" w:hAnsi="Arial Narrow"/>
          <w:b/>
        </w:rPr>
        <w:t>cu</w:t>
      </w:r>
      <w:r w:rsidRPr="002661A3">
        <w:rPr>
          <w:rFonts w:ascii="Arial Narrow" w:hAnsi="Arial Narrow"/>
          <w:b/>
        </w:rPr>
        <w:t xml:space="preserve"> specialiștii în tineret din cadrul </w:t>
      </w:r>
      <w:r w:rsidR="003A3169" w:rsidRPr="002661A3">
        <w:rPr>
          <w:rFonts w:ascii="Arial Narrow" w:hAnsi="Arial Narrow"/>
          <w:b/>
        </w:rPr>
        <w:t xml:space="preserve">APL, </w:t>
      </w:r>
      <w:r w:rsidR="0044463E" w:rsidRPr="002661A3">
        <w:rPr>
          <w:rFonts w:ascii="Arial Narrow" w:hAnsi="Arial Narrow"/>
          <w:b/>
        </w:rPr>
        <w:t xml:space="preserve"> </w:t>
      </w:r>
      <w:r w:rsidR="003A3169" w:rsidRPr="002661A3">
        <w:rPr>
          <w:rFonts w:ascii="Arial Narrow" w:hAnsi="Arial Narrow"/>
          <w:b/>
        </w:rPr>
        <w:t>cu angajații din Centrele de Resurse pentru Tineret și reprezentanții din sectorul asociațiilor de tineret care au beneficiat de instruire.</w:t>
      </w:r>
      <w:r w:rsidR="0044463E" w:rsidRPr="002661A3">
        <w:rPr>
          <w:rFonts w:ascii="Arial Narrow" w:hAnsi="Arial Narrow"/>
          <w:b/>
        </w:rPr>
        <w:t xml:space="preserve"> (</w:t>
      </w:r>
      <w:r w:rsidR="003A3169" w:rsidRPr="002661A3">
        <w:rPr>
          <w:rFonts w:ascii="Arial Narrow" w:hAnsi="Arial Narrow"/>
          <w:b/>
        </w:rPr>
        <w:t>mii</w:t>
      </w:r>
      <w:r w:rsidR="0044463E" w:rsidRPr="002661A3">
        <w:rPr>
          <w:rFonts w:ascii="Arial Narrow" w:hAnsi="Arial Narrow"/>
          <w:b/>
        </w:rPr>
        <w:t xml:space="preserve"> MDL)</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Sunt de acord, însă cu aceeași </w:t>
      </w:r>
      <w:r w:rsidR="00421B03" w:rsidRPr="002661A3">
        <w:rPr>
          <w:rFonts w:ascii="Arial Narrow" w:hAnsi="Arial Narrow"/>
        </w:rPr>
        <w:t>remarcă</w:t>
      </w:r>
      <w:r w:rsidRPr="002661A3">
        <w:rPr>
          <w:rFonts w:ascii="Arial Narrow" w:hAnsi="Arial Narrow"/>
        </w:rPr>
        <w:t xml:space="preserve"> de ordin tehnic de la indicatorul de rezultat asemănător. </w:t>
      </w:r>
    </w:p>
    <w:p w:rsidR="0044463E" w:rsidRPr="002661A3" w:rsidRDefault="0044463E" w:rsidP="0044463E">
      <w:pPr>
        <w:pStyle w:val="Odsekzoznamu"/>
        <w:ind w:left="360"/>
        <w:jc w:val="both"/>
        <w:rPr>
          <w:rFonts w:ascii="Arial Narrow" w:hAnsi="Arial Narrow"/>
        </w:rPr>
      </w:pPr>
    </w:p>
    <w:p w:rsidR="0044463E" w:rsidRPr="002661A3" w:rsidRDefault="003A3169" w:rsidP="0044463E">
      <w:pPr>
        <w:pStyle w:val="Odsekzoznamu"/>
        <w:numPr>
          <w:ilvl w:val="0"/>
          <w:numId w:val="9"/>
        </w:numPr>
        <w:jc w:val="both"/>
        <w:rPr>
          <w:rFonts w:ascii="Arial Narrow" w:hAnsi="Arial Narrow"/>
          <w:b/>
        </w:rPr>
      </w:pPr>
      <w:r w:rsidRPr="002661A3">
        <w:rPr>
          <w:rFonts w:ascii="Arial Narrow" w:hAnsi="Arial Narrow"/>
          <w:b/>
        </w:rPr>
        <w:t xml:space="preserve">Cheltuielile medii pentru un </w:t>
      </w:r>
      <w:r w:rsidR="0044463E" w:rsidRPr="002661A3">
        <w:rPr>
          <w:rFonts w:ascii="Arial Narrow" w:hAnsi="Arial Narrow"/>
          <w:b/>
        </w:rPr>
        <w:t>program/pro</w:t>
      </w:r>
      <w:r w:rsidRPr="002661A3">
        <w:rPr>
          <w:rFonts w:ascii="Arial Narrow" w:hAnsi="Arial Narrow"/>
          <w:b/>
        </w:rPr>
        <w:t>iect. (mii</w:t>
      </w:r>
      <w:r w:rsidR="0044463E" w:rsidRPr="002661A3">
        <w:rPr>
          <w:rFonts w:ascii="Arial Narrow" w:hAnsi="Arial Narrow"/>
          <w:b/>
        </w:rPr>
        <w:t xml:space="preserve"> MDL)</w:t>
      </w:r>
    </w:p>
    <w:p w:rsidR="0044463E" w:rsidRPr="002661A3" w:rsidRDefault="0044463E" w:rsidP="0044463E">
      <w:pPr>
        <w:pStyle w:val="Odsekzoznamu"/>
        <w:ind w:left="360"/>
        <w:jc w:val="both"/>
        <w:rPr>
          <w:rFonts w:ascii="Arial Narrow" w:hAnsi="Arial Narrow"/>
        </w:rPr>
      </w:pPr>
      <w:r w:rsidRPr="002661A3">
        <w:rPr>
          <w:rFonts w:ascii="Arial Narrow" w:hAnsi="Arial Narrow"/>
        </w:rPr>
        <w:t>De acord. De asemenea, se poate formula indicatorul: „cheltuielile medii cu administrarea proiectului", „numărul de ore de administrare a proiectului la 1 angajat"</w:t>
      </w:r>
    </w:p>
    <w:p w:rsidR="0044463E" w:rsidRPr="002661A3" w:rsidRDefault="0044463E" w:rsidP="0044463E">
      <w:pPr>
        <w:pStyle w:val="Odsekzoznamu"/>
        <w:ind w:left="360"/>
        <w:jc w:val="both"/>
        <w:rPr>
          <w:rFonts w:ascii="Arial Narrow" w:hAnsi="Arial Narrow"/>
        </w:rPr>
      </w:pPr>
    </w:p>
    <w:p w:rsidR="0044463E" w:rsidRPr="002661A3" w:rsidRDefault="003A3169" w:rsidP="0044463E">
      <w:pPr>
        <w:pStyle w:val="Odsekzoznamu"/>
        <w:numPr>
          <w:ilvl w:val="0"/>
          <w:numId w:val="9"/>
        </w:numPr>
        <w:jc w:val="both"/>
        <w:rPr>
          <w:rFonts w:ascii="Arial Narrow" w:hAnsi="Arial Narrow"/>
          <w:b/>
        </w:rPr>
      </w:pPr>
      <w:r w:rsidRPr="002661A3">
        <w:rPr>
          <w:rFonts w:ascii="Arial Narrow" w:hAnsi="Arial Narrow"/>
          <w:b/>
        </w:rPr>
        <w:t>Cheltuielile medii pentru asigurarea participării tinerilor la procesul de luare a deciziilor (la UAT nivel II)</w:t>
      </w:r>
      <w:r w:rsidR="0044463E" w:rsidRPr="002661A3">
        <w:rPr>
          <w:rFonts w:ascii="Arial Narrow" w:hAnsi="Arial Narrow"/>
          <w:b/>
        </w:rPr>
        <w:t>.</w:t>
      </w:r>
      <w:r w:rsidR="002661A3">
        <w:t xml:space="preserve"> </w:t>
      </w:r>
      <w:r w:rsidR="0044463E" w:rsidRPr="002661A3">
        <w:rPr>
          <w:rFonts w:ascii="Arial Narrow" w:hAnsi="Arial Narrow"/>
          <w:b/>
        </w:rPr>
        <w:t>(</w:t>
      </w:r>
      <w:r w:rsidRPr="002661A3">
        <w:rPr>
          <w:rFonts w:ascii="Arial Narrow" w:hAnsi="Arial Narrow"/>
          <w:b/>
        </w:rPr>
        <w:t>mii</w:t>
      </w:r>
      <w:r w:rsidR="0044463E" w:rsidRPr="002661A3">
        <w:rPr>
          <w:rFonts w:ascii="Arial Narrow" w:hAnsi="Arial Narrow"/>
          <w:b/>
        </w:rPr>
        <w:t xml:space="preserve"> MDL)</w:t>
      </w:r>
    </w:p>
    <w:p w:rsidR="0044463E" w:rsidRPr="002661A3" w:rsidRDefault="0044463E" w:rsidP="0044463E">
      <w:pPr>
        <w:pStyle w:val="Odsekzoznamu"/>
        <w:ind w:left="360"/>
        <w:jc w:val="both"/>
        <w:rPr>
          <w:rFonts w:ascii="Arial Narrow" w:hAnsi="Arial Narrow"/>
        </w:rPr>
      </w:pPr>
      <w:r w:rsidRPr="002661A3">
        <w:rPr>
          <w:rFonts w:ascii="Arial Narrow" w:hAnsi="Arial Narrow"/>
        </w:rPr>
        <w:t xml:space="preserve">Sunt de acord, însă cu o </w:t>
      </w:r>
      <w:r w:rsidR="00421B03" w:rsidRPr="002661A3">
        <w:rPr>
          <w:rFonts w:ascii="Arial Narrow" w:hAnsi="Arial Narrow"/>
        </w:rPr>
        <w:t>remarcă</w:t>
      </w:r>
      <w:r w:rsidRPr="002661A3">
        <w:rPr>
          <w:rFonts w:ascii="Arial Narrow" w:hAnsi="Arial Narrow"/>
        </w:rPr>
        <w:t xml:space="preserve"> de ordin tehnic: este necesar să se exprime univoc ce înseamnă participarea la luarea deciziilor. </w:t>
      </w:r>
    </w:p>
    <w:p w:rsidR="0044463E" w:rsidRPr="002661A3" w:rsidRDefault="0044463E" w:rsidP="0044463E">
      <w:pPr>
        <w:pStyle w:val="Odsekzoznamu"/>
        <w:ind w:left="360"/>
        <w:jc w:val="both"/>
        <w:rPr>
          <w:rFonts w:ascii="Arial Narrow" w:hAnsi="Arial Narrow"/>
        </w:rPr>
      </w:pPr>
    </w:p>
    <w:p w:rsidR="0044463E" w:rsidRPr="002661A3" w:rsidRDefault="003A3169" w:rsidP="0044463E">
      <w:pPr>
        <w:pStyle w:val="Odsekzoznamu"/>
        <w:numPr>
          <w:ilvl w:val="0"/>
          <w:numId w:val="9"/>
        </w:numPr>
        <w:jc w:val="both"/>
        <w:rPr>
          <w:rFonts w:ascii="Arial Narrow" w:hAnsi="Arial Narrow"/>
          <w:b/>
        </w:rPr>
      </w:pPr>
      <w:r w:rsidRPr="002661A3">
        <w:rPr>
          <w:rFonts w:ascii="Arial Narrow" w:hAnsi="Arial Narrow"/>
          <w:b/>
        </w:rPr>
        <w:t>Cheltuielile medii pentru asigurarea standardelor minime de calitate pentru un serviciu la nivel local</w:t>
      </w:r>
      <w:r w:rsidR="0044463E" w:rsidRPr="002661A3">
        <w:rPr>
          <w:rFonts w:ascii="Arial Narrow" w:hAnsi="Arial Narrow"/>
          <w:b/>
        </w:rPr>
        <w:t>. (</w:t>
      </w:r>
      <w:r w:rsidRPr="002661A3">
        <w:rPr>
          <w:rFonts w:ascii="Arial Narrow" w:hAnsi="Arial Narrow"/>
          <w:b/>
        </w:rPr>
        <w:t>mii</w:t>
      </w:r>
      <w:r w:rsidR="0044463E" w:rsidRPr="002661A3">
        <w:rPr>
          <w:rFonts w:ascii="Arial Narrow" w:hAnsi="Arial Narrow"/>
          <w:b/>
        </w:rPr>
        <w:t xml:space="preserve"> MDL) </w:t>
      </w:r>
    </w:p>
    <w:p w:rsidR="0044463E" w:rsidRPr="002661A3" w:rsidRDefault="0044463E" w:rsidP="0044463E">
      <w:pPr>
        <w:pStyle w:val="Odsekzoznamu"/>
        <w:ind w:left="360"/>
        <w:jc w:val="both"/>
        <w:rPr>
          <w:rFonts w:ascii="Arial Narrow" w:hAnsi="Arial Narrow"/>
        </w:rPr>
      </w:pPr>
      <w:r w:rsidRPr="002661A3">
        <w:rPr>
          <w:rFonts w:ascii="Arial Narrow" w:hAnsi="Arial Narrow"/>
        </w:rPr>
        <w:t>De acord. Presupun că standardul minim este stabilit.  De asemenea, se poate formula indicatorul „cost</w:t>
      </w:r>
      <w:r w:rsidR="00421B03" w:rsidRPr="002661A3">
        <w:rPr>
          <w:rFonts w:ascii="Arial Narrow" w:hAnsi="Arial Narrow"/>
        </w:rPr>
        <w:t xml:space="preserve">urile medii pentru furnizarea de servicii pe </w:t>
      </w:r>
      <w:r w:rsidRPr="002661A3">
        <w:rPr>
          <w:rFonts w:ascii="Arial Narrow" w:hAnsi="Arial Narrow"/>
        </w:rPr>
        <w:t xml:space="preserve">timp de 1 oră ”.              </w:t>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r w:rsidRPr="002661A3">
        <w:tab/>
      </w:r>
    </w:p>
    <w:p w:rsidR="00A864E9" w:rsidRPr="002661A3" w:rsidRDefault="00A864E9"/>
    <w:sectPr w:rsidR="00A864E9" w:rsidRPr="002661A3" w:rsidSect="00E174B7">
      <w:headerReference w:type="default" r:id="rId8"/>
      <w:footerReference w:type="default" r:id="rId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26" w:rsidRDefault="00D86D26">
      <w:pPr>
        <w:spacing w:after="0" w:line="240" w:lineRule="auto"/>
      </w:pPr>
      <w:r>
        <w:separator/>
      </w:r>
    </w:p>
  </w:endnote>
  <w:endnote w:type="continuationSeparator" w:id="0">
    <w:p w:rsidR="00D86D26" w:rsidRDefault="00D8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12361"/>
      <w:docPartObj>
        <w:docPartGallery w:val="Page Numbers (Bottom of Page)"/>
        <w:docPartUnique/>
      </w:docPartObj>
    </w:sdtPr>
    <w:sdtEndPr>
      <w:rPr>
        <w:noProof/>
      </w:rPr>
    </w:sdtEndPr>
    <w:sdtContent>
      <w:p w:rsidR="00421B03" w:rsidRPr="00E174B7" w:rsidRDefault="00421B03" w:rsidP="00421B03">
        <w:pPr>
          <w:tabs>
            <w:tab w:val="left" w:pos="8190"/>
          </w:tabs>
          <w:spacing w:after="0"/>
          <w:ind w:right="360"/>
        </w:pPr>
        <w:r>
          <w:rPr>
            <w:rFonts w:ascii="Arial Narrow" w:hAnsi="Arial Narrow"/>
            <w:sz w:val="18"/>
          </w:rPr>
          <w:t xml:space="preserve">Slovak Republic - UNDP Partnership for Results in the International Development Cooperation </w:t>
        </w:r>
      </w:p>
      <w:p w:rsidR="00421B03" w:rsidRDefault="00421B03" w:rsidP="00421B03">
        <w:pPr>
          <w:tabs>
            <w:tab w:val="left" w:pos="7290"/>
            <w:tab w:val="left" w:pos="7650"/>
            <w:tab w:val="left" w:pos="8208"/>
          </w:tabs>
          <w:spacing w:after="0" w:line="240" w:lineRule="auto"/>
          <w:ind w:right="360"/>
          <w:rPr>
            <w:rFonts w:ascii="Arial Narrow" w:eastAsia="Times New Roman" w:hAnsi="Arial Narrow" w:cs="Times New Roman"/>
            <w:bCs/>
            <w:iCs/>
            <w:sz w:val="18"/>
            <w:szCs w:val="18"/>
          </w:rPr>
        </w:pPr>
        <w:r>
          <w:rPr>
            <w:rFonts w:ascii="Arial Narrow" w:hAnsi="Arial Narrow"/>
            <w:sz w:val="18"/>
          </w:rPr>
          <w:t xml:space="preserve">Public Finance for Development Programme    </w:t>
        </w:r>
      </w:p>
      <w:p w:rsidR="00421B03" w:rsidRDefault="00D86D26" w:rsidP="00421B03">
        <w:pPr>
          <w:pStyle w:val="Pta"/>
          <w:jc w:val="right"/>
        </w:pPr>
        <w:hyperlink r:id="rId1">
          <w:r w:rsidR="00421B03">
            <w:rPr>
              <w:rStyle w:val="Hypertextovprepojenie"/>
              <w:rFonts w:ascii="Arial Narrow" w:hAnsi="Arial Narrow"/>
              <w:sz w:val="18"/>
            </w:rPr>
            <w:t>http://publicfinance.undp.sk/</w:t>
          </w:r>
        </w:hyperlink>
        <w:r w:rsidR="00421B03">
          <w:tab/>
        </w:r>
        <w:r w:rsidR="00421B03">
          <w:tab/>
        </w:r>
        <w:r w:rsidR="00421B03">
          <w:tab/>
        </w:r>
        <w:r w:rsidR="00421B03">
          <w:tab/>
        </w:r>
        <w:r w:rsidR="00421B03">
          <w:tab/>
        </w:r>
        <w:r w:rsidR="000D1ACA">
          <w:fldChar w:fldCharType="begin"/>
        </w:r>
        <w:r w:rsidR="00421B03">
          <w:instrText xml:space="preserve"> PAGE   \* MERGEFORMAT </w:instrText>
        </w:r>
        <w:r w:rsidR="000D1ACA">
          <w:fldChar w:fldCharType="separate"/>
        </w:r>
        <w:r w:rsidR="00DE2876">
          <w:rPr>
            <w:noProof/>
          </w:rPr>
          <w:t>14</w:t>
        </w:r>
        <w:r w:rsidR="000D1ACA">
          <w:rPr>
            <w:noProof/>
          </w:rPr>
          <w:fldChar w:fldCharType="end"/>
        </w:r>
      </w:p>
    </w:sdtContent>
  </w:sdt>
  <w:p w:rsidR="00421B03" w:rsidRDefault="00421B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26" w:rsidRDefault="00D86D26">
      <w:pPr>
        <w:spacing w:after="0" w:line="240" w:lineRule="auto"/>
      </w:pPr>
      <w:r>
        <w:separator/>
      </w:r>
    </w:p>
  </w:footnote>
  <w:footnote w:type="continuationSeparator" w:id="0">
    <w:p w:rsidR="00D86D26" w:rsidRDefault="00D86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03" w:rsidRDefault="00421B03">
    <w:pPr>
      <w:pStyle w:val="Hlavika"/>
    </w:pPr>
    <w:r>
      <w:rPr>
        <w:noProof/>
        <w:szCs w:val="20"/>
        <w:lang w:val="sk-SK" w:eastAsia="sk-SK" w:bidi="ar-SA"/>
      </w:rPr>
      <w:drawing>
        <wp:inline distT="0" distB="0" distL="0" distR="0">
          <wp:extent cx="5678805" cy="1102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805" cy="1102995"/>
                  </a:xfrm>
                  <a:prstGeom prst="rect">
                    <a:avLst/>
                  </a:prstGeom>
                  <a:noFill/>
                </pic:spPr>
              </pic:pic>
            </a:graphicData>
          </a:graphic>
        </wp:inline>
      </w:drawing>
    </w:r>
  </w:p>
  <w:p w:rsidR="00421B03" w:rsidRDefault="00421B0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623F"/>
    <w:multiLevelType w:val="hybridMultilevel"/>
    <w:tmpl w:val="1046B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87F33"/>
    <w:multiLevelType w:val="hybridMultilevel"/>
    <w:tmpl w:val="C068E9EC"/>
    <w:lvl w:ilvl="0" w:tplc="A8AE8712">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254C6"/>
    <w:multiLevelType w:val="hybridMultilevel"/>
    <w:tmpl w:val="B0540986"/>
    <w:lvl w:ilvl="0" w:tplc="A8AE871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C56F9"/>
    <w:multiLevelType w:val="hybridMultilevel"/>
    <w:tmpl w:val="9850DBB2"/>
    <w:lvl w:ilvl="0" w:tplc="A8AE8712">
      <w:start w:val="4"/>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639E"/>
    <w:multiLevelType w:val="hybridMultilevel"/>
    <w:tmpl w:val="642C7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FD7532"/>
    <w:multiLevelType w:val="hybridMultilevel"/>
    <w:tmpl w:val="1672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30BFF"/>
    <w:multiLevelType w:val="hybridMultilevel"/>
    <w:tmpl w:val="66B46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104B17"/>
    <w:multiLevelType w:val="hybridMultilevel"/>
    <w:tmpl w:val="85EC3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471A5A"/>
    <w:multiLevelType w:val="hybridMultilevel"/>
    <w:tmpl w:val="6434AFEC"/>
    <w:lvl w:ilvl="0" w:tplc="A8AE8712">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933C79"/>
    <w:multiLevelType w:val="hybridMultilevel"/>
    <w:tmpl w:val="FD9E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92F67"/>
    <w:multiLevelType w:val="hybridMultilevel"/>
    <w:tmpl w:val="7CA68A3E"/>
    <w:lvl w:ilvl="0" w:tplc="A8AE8712">
      <w:start w:val="4"/>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6440DB"/>
    <w:multiLevelType w:val="hybridMultilevel"/>
    <w:tmpl w:val="9CEA5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887855"/>
    <w:multiLevelType w:val="hybridMultilevel"/>
    <w:tmpl w:val="45D45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FC238A"/>
    <w:multiLevelType w:val="hybridMultilevel"/>
    <w:tmpl w:val="85EC3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98522B"/>
    <w:multiLevelType w:val="hybridMultilevel"/>
    <w:tmpl w:val="D048D352"/>
    <w:lvl w:ilvl="0" w:tplc="A8AE8712">
      <w:start w:val="4"/>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1E1577"/>
    <w:multiLevelType w:val="hybridMultilevel"/>
    <w:tmpl w:val="A62800EA"/>
    <w:lvl w:ilvl="0" w:tplc="A8AE8712">
      <w:start w:val="4"/>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531429"/>
    <w:multiLevelType w:val="hybridMultilevel"/>
    <w:tmpl w:val="C7A6B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6571B1"/>
    <w:multiLevelType w:val="hybridMultilevel"/>
    <w:tmpl w:val="06B24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20034F"/>
    <w:multiLevelType w:val="hybridMultilevel"/>
    <w:tmpl w:val="3EB28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8B78D8"/>
    <w:multiLevelType w:val="hybridMultilevel"/>
    <w:tmpl w:val="5F605E60"/>
    <w:lvl w:ilvl="0" w:tplc="A8AE8712">
      <w:start w:val="4"/>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8F7552"/>
    <w:multiLevelType w:val="hybridMultilevel"/>
    <w:tmpl w:val="9766A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A55860"/>
    <w:multiLevelType w:val="hybridMultilevel"/>
    <w:tmpl w:val="EED4D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19"/>
  </w:num>
  <w:num w:numId="4">
    <w:abstractNumId w:val="5"/>
  </w:num>
  <w:num w:numId="5">
    <w:abstractNumId w:val="10"/>
  </w:num>
  <w:num w:numId="6">
    <w:abstractNumId w:val="20"/>
  </w:num>
  <w:num w:numId="7">
    <w:abstractNumId w:val="16"/>
  </w:num>
  <w:num w:numId="8">
    <w:abstractNumId w:val="3"/>
  </w:num>
  <w:num w:numId="9">
    <w:abstractNumId w:val="4"/>
  </w:num>
  <w:num w:numId="10">
    <w:abstractNumId w:val="7"/>
  </w:num>
  <w:num w:numId="11">
    <w:abstractNumId w:val="15"/>
  </w:num>
  <w:num w:numId="12">
    <w:abstractNumId w:val="6"/>
  </w:num>
  <w:num w:numId="13">
    <w:abstractNumId w:val="13"/>
  </w:num>
  <w:num w:numId="14">
    <w:abstractNumId w:val="14"/>
  </w:num>
  <w:num w:numId="15">
    <w:abstractNumId w:val="21"/>
  </w:num>
  <w:num w:numId="16">
    <w:abstractNumId w:val="17"/>
  </w:num>
  <w:num w:numId="17">
    <w:abstractNumId w:val="0"/>
  </w:num>
  <w:num w:numId="18">
    <w:abstractNumId w:val="1"/>
  </w:num>
  <w:num w:numId="19">
    <w:abstractNumId w:val="8"/>
  </w:num>
  <w:num w:numId="20">
    <w:abstractNumId w:val="2"/>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3E"/>
    <w:rsid w:val="00000D8A"/>
    <w:rsid w:val="00047F0E"/>
    <w:rsid w:val="000A1E74"/>
    <w:rsid w:val="000D1ACA"/>
    <w:rsid w:val="002661A3"/>
    <w:rsid w:val="00295CCF"/>
    <w:rsid w:val="00296F2B"/>
    <w:rsid w:val="002C7BF9"/>
    <w:rsid w:val="002F51FA"/>
    <w:rsid w:val="003104D8"/>
    <w:rsid w:val="003301E8"/>
    <w:rsid w:val="003A3169"/>
    <w:rsid w:val="003F5A81"/>
    <w:rsid w:val="00401AE7"/>
    <w:rsid w:val="00411D86"/>
    <w:rsid w:val="00421B03"/>
    <w:rsid w:val="0044463E"/>
    <w:rsid w:val="00456673"/>
    <w:rsid w:val="00461F64"/>
    <w:rsid w:val="00486954"/>
    <w:rsid w:val="00715999"/>
    <w:rsid w:val="00783C51"/>
    <w:rsid w:val="00867F45"/>
    <w:rsid w:val="00885437"/>
    <w:rsid w:val="00891FA9"/>
    <w:rsid w:val="00955868"/>
    <w:rsid w:val="0096538E"/>
    <w:rsid w:val="00997AE1"/>
    <w:rsid w:val="00A0638B"/>
    <w:rsid w:val="00A33E57"/>
    <w:rsid w:val="00A75D77"/>
    <w:rsid w:val="00A864E9"/>
    <w:rsid w:val="00C53792"/>
    <w:rsid w:val="00C57D83"/>
    <w:rsid w:val="00C66674"/>
    <w:rsid w:val="00C70CE1"/>
    <w:rsid w:val="00C7721C"/>
    <w:rsid w:val="00CF0693"/>
    <w:rsid w:val="00D3425F"/>
    <w:rsid w:val="00D86D26"/>
    <w:rsid w:val="00DB62A6"/>
    <w:rsid w:val="00DE2876"/>
    <w:rsid w:val="00E174B7"/>
    <w:rsid w:val="00E31FDB"/>
    <w:rsid w:val="00ED05AB"/>
    <w:rsid w:val="00F652F9"/>
    <w:rsid w:val="00F7096A"/>
    <w:rsid w:val="00F92898"/>
    <w:rsid w:val="00FD36F3"/>
    <w:rsid w:val="00FF2EE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463E"/>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4463E"/>
    <w:pPr>
      <w:ind w:left="720"/>
      <w:contextualSpacing/>
    </w:pPr>
  </w:style>
  <w:style w:type="paragraph" w:styleId="Hlavika">
    <w:name w:val="header"/>
    <w:basedOn w:val="Normlny"/>
    <w:link w:val="HlavikaChar"/>
    <w:uiPriority w:val="99"/>
    <w:unhideWhenUsed/>
    <w:rsid w:val="0044463E"/>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4463E"/>
    <w:rPr>
      <w:lang w:val="ro-RO"/>
    </w:rPr>
  </w:style>
  <w:style w:type="paragraph" w:styleId="Pta">
    <w:name w:val="footer"/>
    <w:basedOn w:val="Normlny"/>
    <w:link w:val="PtaChar"/>
    <w:uiPriority w:val="99"/>
    <w:unhideWhenUsed/>
    <w:rsid w:val="0044463E"/>
    <w:pPr>
      <w:tabs>
        <w:tab w:val="center" w:pos="4680"/>
        <w:tab w:val="right" w:pos="9360"/>
      </w:tabs>
      <w:spacing w:after="0" w:line="240" w:lineRule="auto"/>
    </w:pPr>
  </w:style>
  <w:style w:type="character" w:customStyle="1" w:styleId="PtaChar">
    <w:name w:val="Päta Char"/>
    <w:basedOn w:val="Predvolenpsmoodseku"/>
    <w:link w:val="Pta"/>
    <w:uiPriority w:val="99"/>
    <w:rsid w:val="0044463E"/>
    <w:rPr>
      <w:lang w:val="ro-RO"/>
    </w:rPr>
  </w:style>
  <w:style w:type="character" w:styleId="Hypertextovprepojenie">
    <w:name w:val="Hyperlink"/>
    <w:basedOn w:val="Predvolenpsmoodseku"/>
    <w:uiPriority w:val="99"/>
    <w:unhideWhenUsed/>
    <w:rsid w:val="0044463E"/>
    <w:rPr>
      <w:color w:val="0000FF" w:themeColor="hyperlink"/>
      <w:u w:val="single"/>
    </w:rPr>
  </w:style>
  <w:style w:type="paragraph" w:styleId="Textbubliny">
    <w:name w:val="Balloon Text"/>
    <w:basedOn w:val="Normlny"/>
    <w:link w:val="TextbublinyChar"/>
    <w:uiPriority w:val="99"/>
    <w:semiHidden/>
    <w:unhideWhenUsed/>
    <w:rsid w:val="004446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463E"/>
    <w:rPr>
      <w:rFonts w:ascii="Tahoma" w:hAnsi="Tahoma" w:cs="Tahoma"/>
      <w:sz w:val="16"/>
      <w:szCs w:val="16"/>
      <w:lang w:val="ro-RO"/>
    </w:rPr>
  </w:style>
  <w:style w:type="paragraph" w:customStyle="1" w:styleId="Default">
    <w:name w:val="Default"/>
    <w:rsid w:val="00E31FDB"/>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463E"/>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4463E"/>
    <w:pPr>
      <w:ind w:left="720"/>
      <w:contextualSpacing/>
    </w:pPr>
  </w:style>
  <w:style w:type="paragraph" w:styleId="Hlavika">
    <w:name w:val="header"/>
    <w:basedOn w:val="Normlny"/>
    <w:link w:val="HlavikaChar"/>
    <w:uiPriority w:val="99"/>
    <w:unhideWhenUsed/>
    <w:rsid w:val="0044463E"/>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4463E"/>
    <w:rPr>
      <w:lang w:val="ro-RO"/>
    </w:rPr>
  </w:style>
  <w:style w:type="paragraph" w:styleId="Pta">
    <w:name w:val="footer"/>
    <w:basedOn w:val="Normlny"/>
    <w:link w:val="PtaChar"/>
    <w:uiPriority w:val="99"/>
    <w:unhideWhenUsed/>
    <w:rsid w:val="0044463E"/>
    <w:pPr>
      <w:tabs>
        <w:tab w:val="center" w:pos="4680"/>
        <w:tab w:val="right" w:pos="9360"/>
      </w:tabs>
      <w:spacing w:after="0" w:line="240" w:lineRule="auto"/>
    </w:pPr>
  </w:style>
  <w:style w:type="character" w:customStyle="1" w:styleId="PtaChar">
    <w:name w:val="Päta Char"/>
    <w:basedOn w:val="Predvolenpsmoodseku"/>
    <w:link w:val="Pta"/>
    <w:uiPriority w:val="99"/>
    <w:rsid w:val="0044463E"/>
    <w:rPr>
      <w:lang w:val="ro-RO"/>
    </w:rPr>
  </w:style>
  <w:style w:type="character" w:styleId="Hypertextovprepojenie">
    <w:name w:val="Hyperlink"/>
    <w:basedOn w:val="Predvolenpsmoodseku"/>
    <w:uiPriority w:val="99"/>
    <w:unhideWhenUsed/>
    <w:rsid w:val="0044463E"/>
    <w:rPr>
      <w:color w:val="0000FF" w:themeColor="hyperlink"/>
      <w:u w:val="single"/>
    </w:rPr>
  </w:style>
  <w:style w:type="paragraph" w:styleId="Textbubliny">
    <w:name w:val="Balloon Text"/>
    <w:basedOn w:val="Normlny"/>
    <w:link w:val="TextbublinyChar"/>
    <w:uiPriority w:val="99"/>
    <w:semiHidden/>
    <w:unhideWhenUsed/>
    <w:rsid w:val="004446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463E"/>
    <w:rPr>
      <w:rFonts w:ascii="Tahoma" w:hAnsi="Tahoma" w:cs="Tahoma"/>
      <w:sz w:val="16"/>
      <w:szCs w:val="16"/>
      <w:lang w:val="ro-RO"/>
    </w:rPr>
  </w:style>
  <w:style w:type="paragraph" w:customStyle="1" w:styleId="Default">
    <w:name w:val="Default"/>
    <w:rsid w:val="00E31FDB"/>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ublicfinance.und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5096</Words>
  <Characters>29052</Characters>
  <Application>Microsoft Office Word</Application>
  <DocSecurity>0</DocSecurity>
  <Lines>242</Lines>
  <Paragraphs>68</Paragraphs>
  <ScaleCrop>false</ScaleCrop>
  <HeadingPairs>
    <vt:vector size="6" baseType="variant">
      <vt:variant>
        <vt:lpstr>Názov</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Janosikova Eva</cp:lastModifiedBy>
  <cp:revision>2</cp:revision>
  <dcterms:created xsi:type="dcterms:W3CDTF">2016-06-13T10:16:00Z</dcterms:created>
  <dcterms:modified xsi:type="dcterms:W3CDTF">2016-06-13T10:16:00Z</dcterms:modified>
</cp:coreProperties>
</file>