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75" w:rsidRDefault="00F57175" w:rsidP="0097245B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FB3ECF" w:rsidRPr="00104C26" w:rsidRDefault="00FB3ECF" w:rsidP="00104C26">
      <w:pPr>
        <w:spacing w:after="0"/>
        <w:rPr>
          <w:rFonts w:ascii="Times New Roman" w:eastAsia="Calibri" w:hAnsi="Times New Roman" w:cs="Times New Roman"/>
          <w:b/>
          <w:sz w:val="26"/>
          <w:szCs w:val="26"/>
          <w:lang w:val="ro-RO"/>
        </w:rPr>
      </w:pPr>
    </w:p>
    <w:p w:rsidR="004C7341" w:rsidRDefault="004C7341" w:rsidP="0079192A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77809" w:rsidRPr="00EC54AD" w:rsidRDefault="00011F1F" w:rsidP="00177809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</w:t>
      </w:r>
      <w:r w:rsidR="00177809" w:rsidRPr="00EC54AD">
        <w:rPr>
          <w:rFonts w:ascii="Times New Roman" w:hAnsi="Times New Roman" w:cs="Times New Roman"/>
          <w:i/>
          <w:sz w:val="26"/>
          <w:szCs w:val="26"/>
          <w:lang w:val="ro-RO"/>
        </w:rPr>
        <w:t>Proiect</w:t>
      </w:r>
    </w:p>
    <w:p w:rsidR="00177809" w:rsidRPr="00EC54AD" w:rsidRDefault="00177809" w:rsidP="0017780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>Guvernul Republicii Moldova</w:t>
      </w:r>
    </w:p>
    <w:p w:rsidR="00177809" w:rsidRPr="00EC54AD" w:rsidRDefault="00177809" w:rsidP="0017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>HOTĂRÎRE</w:t>
      </w:r>
    </w:p>
    <w:p w:rsidR="00177809" w:rsidRPr="00EC54AD" w:rsidRDefault="00177809" w:rsidP="0017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cu privire la  completarea </w:t>
      </w:r>
    </w:p>
    <w:p w:rsidR="00177809" w:rsidRPr="00EC54AD" w:rsidRDefault="00177809" w:rsidP="0017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>Hotărîrii Guvernului nr.836 din 13 septembrie 2010</w:t>
      </w:r>
    </w:p>
    <w:p w:rsidR="00177809" w:rsidRPr="00EC54AD" w:rsidRDefault="00177809" w:rsidP="00177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</w:p>
    <w:p w:rsidR="00177809" w:rsidRPr="00EC54AD" w:rsidRDefault="000A18BE" w:rsidP="00177809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nr.___ din ___________ 2015</w:t>
      </w:r>
    </w:p>
    <w:p w:rsidR="00177809" w:rsidRPr="00EC54AD" w:rsidRDefault="00177809" w:rsidP="001778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mun. Chișinău</w:t>
      </w:r>
    </w:p>
    <w:p w:rsidR="00177809" w:rsidRPr="00EC54AD" w:rsidRDefault="00177809" w:rsidP="001778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</w:p>
    <w:p w:rsidR="00177809" w:rsidRPr="00EC54AD" w:rsidRDefault="00177809" w:rsidP="00177809">
      <w:pPr>
        <w:pStyle w:val="a3"/>
        <w:rPr>
          <w:iCs/>
          <w:sz w:val="26"/>
          <w:szCs w:val="26"/>
          <w:lang w:val="ro-MO"/>
        </w:rPr>
      </w:pPr>
      <w:r w:rsidRPr="00EC54AD">
        <w:rPr>
          <w:iCs/>
          <w:sz w:val="26"/>
          <w:szCs w:val="26"/>
          <w:lang w:val="ro-MO"/>
        </w:rPr>
        <w:t xml:space="preserve">                                  Guvernul </w:t>
      </w:r>
      <w:r w:rsidRPr="00EC54AD">
        <w:rPr>
          <w:b/>
          <w:iCs/>
          <w:sz w:val="26"/>
          <w:szCs w:val="26"/>
          <w:lang w:val="ro-MO"/>
        </w:rPr>
        <w:t>HOTĂRÎRȘTE</w:t>
      </w:r>
      <w:r w:rsidRPr="00EC54AD">
        <w:rPr>
          <w:iCs/>
          <w:sz w:val="26"/>
          <w:szCs w:val="26"/>
          <w:lang w:val="ro-MO"/>
        </w:rPr>
        <w:t>:</w:t>
      </w:r>
    </w:p>
    <w:p w:rsidR="00177809" w:rsidRPr="00EC54AD" w:rsidRDefault="00177809" w:rsidP="00177809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77809" w:rsidRPr="00EC54AD" w:rsidRDefault="00177809" w:rsidP="00177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C54AD"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>Hotărîrea Guvernului nr.836 din 13 septembrie 2010 “Cu privire la acordarea indemnizațiilor unice pentru construcția sau procurarea spațiului locativ, sau restaurarea caselor vechi unor categorii de cetățeni”</w:t>
      </w:r>
      <w:r w:rsidRPr="00EC54AD">
        <w:rPr>
          <w:rFonts w:ascii="Times New Roman" w:hAnsi="Times New Roman" w:cs="Times New Roman"/>
          <w:sz w:val="26"/>
          <w:szCs w:val="26"/>
          <w:lang w:val="ro-RO"/>
        </w:rPr>
        <w:t xml:space="preserve"> (Monitorul Oficial al Republicii Moldova, 2010, nr.169-171, art.924), cu modificările și completările ulterioare, se completează cu un punct nou 2</w:t>
      </w:r>
      <w:r w:rsidRPr="00EC54AD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1 </w:t>
      </w:r>
      <w:r w:rsidRPr="00EC54AD">
        <w:rPr>
          <w:rFonts w:ascii="Times New Roman" w:hAnsi="Times New Roman" w:cs="Times New Roman"/>
          <w:sz w:val="26"/>
          <w:szCs w:val="26"/>
          <w:lang w:val="ro-RO"/>
        </w:rPr>
        <w:t>în următoarea redacție:</w:t>
      </w:r>
    </w:p>
    <w:p w:rsidR="00177809" w:rsidRPr="00EC54AD" w:rsidRDefault="00177809" w:rsidP="00177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177809" w:rsidRPr="00EC54AD" w:rsidRDefault="00177809" w:rsidP="001778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</w:pPr>
      <w:r w:rsidRPr="00EC54AD"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>”2</w:t>
      </w:r>
      <w:r w:rsidRPr="00EC54AD">
        <w:rPr>
          <w:rFonts w:ascii="Times New Roman" w:eastAsia="Times New Roman" w:hAnsi="Times New Roman" w:cs="Times New Roman"/>
          <w:iCs/>
          <w:sz w:val="26"/>
          <w:szCs w:val="26"/>
          <w:vertAlign w:val="superscript"/>
          <w:lang w:val="ro-MO" w:eastAsia="ru-RU"/>
        </w:rPr>
        <w:t>1</w:t>
      </w:r>
      <w:r w:rsidRPr="00EC54AD"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. În cazul, în care mijloacele financiare prevăzute în bugetul de stat pe anul în curs au fost integral repartizate,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examinarea deciziilor comisiilor speciale 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o-RO" w:eastAsia="ru-RU"/>
        </w:rPr>
        <w:t xml:space="preserve">se va efectua pe măsura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 prezentării acestora </w:t>
      </w:r>
      <w:r w:rsidR="007F78FC"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în cadrul Ministerului Finanțelor,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numai </w:t>
      </w:r>
      <w:r w:rsidRPr="00EC54AD"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începînd cu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>următorul an</w:t>
      </w:r>
      <w:r w:rsidRPr="00EC54AD"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>bugetar.</w:t>
      </w:r>
      <w:r w:rsidRPr="00EC54AD"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  <w:t xml:space="preserve">” </w:t>
      </w:r>
    </w:p>
    <w:p w:rsidR="00177809" w:rsidRPr="00EC54AD" w:rsidRDefault="00177809" w:rsidP="001778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</w:pPr>
    </w:p>
    <w:p w:rsidR="00177809" w:rsidRPr="00EC54AD" w:rsidRDefault="00177809" w:rsidP="0017780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o-MO" w:eastAsia="ru-RU"/>
        </w:rPr>
      </w:pPr>
    </w:p>
    <w:p w:rsidR="00177809" w:rsidRPr="00EC54AD" w:rsidRDefault="00E11876" w:rsidP="00177809">
      <w:pPr>
        <w:spacing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>Prim-ministru</w:t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ab/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ab/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ab/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ab/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ab/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ab/>
      </w:r>
      <w:r w:rsidR="00052495">
        <w:rPr>
          <w:rFonts w:ascii="Times New Roman" w:hAnsi="Times New Roman" w:cs="Times New Roman"/>
          <w:b/>
          <w:bCs/>
          <w:sz w:val="26"/>
          <w:szCs w:val="26"/>
          <w:lang w:val="ro-RO"/>
        </w:rPr>
        <w:t>Valeriu</w:t>
      </w:r>
      <w:r w:rsidR="00177809" w:rsidRPr="00EC54AD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STRELEȚ</w:t>
      </w:r>
    </w:p>
    <w:p w:rsidR="00177809" w:rsidRPr="00EC54AD" w:rsidRDefault="00177809" w:rsidP="00177809">
      <w:pPr>
        <w:pStyle w:val="1"/>
        <w:ind w:firstLine="720"/>
        <w:jc w:val="left"/>
        <w:rPr>
          <w:b/>
          <w:sz w:val="26"/>
          <w:szCs w:val="26"/>
        </w:rPr>
      </w:pPr>
      <w:r w:rsidRPr="00EC54AD">
        <w:rPr>
          <w:b/>
          <w:sz w:val="26"/>
          <w:szCs w:val="26"/>
        </w:rPr>
        <w:t>Contrasemnează:</w:t>
      </w:r>
    </w:p>
    <w:p w:rsidR="00177809" w:rsidRPr="00EC54AD" w:rsidRDefault="00177809" w:rsidP="0017780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Viceprim-ministru                                                 </w:t>
      </w:r>
      <w:r w:rsidR="0092559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Gheorghe BREGA</w:t>
      </w:r>
    </w:p>
    <w:p w:rsidR="00177809" w:rsidRPr="00EC54AD" w:rsidRDefault="00177809" w:rsidP="0017780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</w:t>
      </w:r>
    </w:p>
    <w:p w:rsidR="00177809" w:rsidRDefault="00177809" w:rsidP="0017780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Ministrul finanţelor     </w:t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  <w:t xml:space="preserve">         </w:t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  <w:t>Anatol ARAPU</w:t>
      </w:r>
    </w:p>
    <w:p w:rsidR="00E11876" w:rsidRPr="00EC54AD" w:rsidRDefault="00E11876" w:rsidP="00177809">
      <w:pPr>
        <w:spacing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77809" w:rsidRPr="00EC54AD" w:rsidRDefault="00177809" w:rsidP="00177809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Ministrul muncii, </w:t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05249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Mircea BUGA</w:t>
      </w:r>
    </w:p>
    <w:p w:rsidR="00177809" w:rsidRPr="00EC54AD" w:rsidRDefault="00177809" w:rsidP="00177809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protecţiei sociale şi familiei </w:t>
      </w:r>
    </w:p>
    <w:p w:rsidR="00177809" w:rsidRPr="00EC54AD" w:rsidRDefault="00177809" w:rsidP="00177809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     </w:t>
      </w:r>
    </w:p>
    <w:p w:rsidR="00177809" w:rsidRPr="00EC54AD" w:rsidRDefault="00177809" w:rsidP="0017780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Ministrul dezvoltării </w:t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E11876">
        <w:rPr>
          <w:rFonts w:ascii="Times New Roman" w:hAnsi="Times New Roman" w:cs="Times New Roman"/>
          <w:b/>
          <w:sz w:val="26"/>
          <w:szCs w:val="26"/>
          <w:lang w:val="ro-RO"/>
        </w:rPr>
        <w:t>Vasile BÎTC</w:t>
      </w:r>
      <w:r w:rsidR="00925595">
        <w:rPr>
          <w:rFonts w:ascii="Times New Roman" w:hAnsi="Times New Roman" w:cs="Times New Roman"/>
          <w:b/>
          <w:sz w:val="26"/>
          <w:szCs w:val="26"/>
          <w:lang w:val="ro-RO"/>
        </w:rPr>
        <w:t>Ă</w:t>
      </w:r>
    </w:p>
    <w:p w:rsidR="00177809" w:rsidRDefault="00177809" w:rsidP="0017780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regionale şi construcţiilor    </w:t>
      </w:r>
    </w:p>
    <w:p w:rsidR="00177809" w:rsidRDefault="00177809" w:rsidP="0017780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77809" w:rsidRDefault="00177809" w:rsidP="0017780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77809" w:rsidRDefault="00177809" w:rsidP="0017780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77809" w:rsidRDefault="00177809" w:rsidP="00177809">
      <w:pPr>
        <w:tabs>
          <w:tab w:val="num" w:pos="0"/>
        </w:tabs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F46B0" w:rsidRPr="00EC54AD" w:rsidRDefault="00011F1F" w:rsidP="0079192A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6"/>
          <w:szCs w:val="26"/>
          <w:lang w:val="ro-RO" w:eastAsia="ru-RU"/>
        </w:rPr>
      </w:pP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</w:t>
      </w:r>
      <w:r w:rsidR="00542C2A"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</w:t>
      </w:r>
      <w:r w:rsidRPr="00EC54AD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</w:p>
    <w:sectPr w:rsidR="001F46B0" w:rsidRPr="00EC54AD" w:rsidSect="00F1282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36" w:rsidRDefault="00E86C36" w:rsidP="007D3968">
      <w:pPr>
        <w:spacing w:after="0" w:line="240" w:lineRule="auto"/>
      </w:pPr>
      <w:r>
        <w:separator/>
      </w:r>
    </w:p>
  </w:endnote>
  <w:endnote w:type="continuationSeparator" w:id="0">
    <w:p w:rsidR="00E86C36" w:rsidRDefault="00E86C36" w:rsidP="007D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68" w:rsidRPr="009E67CF" w:rsidRDefault="00E85E6B">
    <w:pPr>
      <w:pStyle w:val="a5"/>
      <w:rPr>
        <w:sz w:val="12"/>
        <w:szCs w:val="12"/>
        <w:lang w:val="en-US"/>
      </w:rPr>
    </w:pPr>
    <w:fldSimple w:instr=" FILENAME  \p  \* MERGEFORMAT ">
      <w:r w:rsidR="00FE6804" w:rsidRPr="00FE6804">
        <w:rPr>
          <w:noProof/>
          <w:sz w:val="12"/>
          <w:szCs w:val="12"/>
          <w:lang w:val="en-US"/>
        </w:rPr>
        <w:t>D:\Desktop\836-modificare (30.07.2015)\Proiect -836.docx</w:t>
      </w:r>
    </w:fldSimple>
  </w:p>
  <w:p w:rsidR="00564D8B" w:rsidRPr="009E67CF" w:rsidRDefault="00E86C36">
    <w:pPr>
      <w:pStyle w:val="a5"/>
      <w:rPr>
        <w:sz w:val="12"/>
        <w:szCs w:val="1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36" w:rsidRDefault="00E86C36" w:rsidP="007D3968">
      <w:pPr>
        <w:spacing w:after="0" w:line="240" w:lineRule="auto"/>
      </w:pPr>
      <w:r>
        <w:separator/>
      </w:r>
    </w:p>
  </w:footnote>
  <w:footnote w:type="continuationSeparator" w:id="0">
    <w:p w:rsidR="00E86C36" w:rsidRDefault="00E86C36" w:rsidP="007D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671"/>
    <w:multiLevelType w:val="hybridMultilevel"/>
    <w:tmpl w:val="7EA619C0"/>
    <w:lvl w:ilvl="0" w:tplc="824635B2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DF76BD"/>
    <w:multiLevelType w:val="hybridMultilevel"/>
    <w:tmpl w:val="31A29A88"/>
    <w:lvl w:ilvl="0" w:tplc="CD6C4B3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0100E8"/>
    <w:multiLevelType w:val="hybridMultilevel"/>
    <w:tmpl w:val="32C08188"/>
    <w:lvl w:ilvl="0" w:tplc="D3F4D05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7B6A95"/>
    <w:multiLevelType w:val="hybridMultilevel"/>
    <w:tmpl w:val="B58C4B4A"/>
    <w:lvl w:ilvl="0" w:tplc="7C229B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9D451D"/>
    <w:multiLevelType w:val="hybridMultilevel"/>
    <w:tmpl w:val="4860DB1A"/>
    <w:lvl w:ilvl="0" w:tplc="1D9E799C">
      <w:start w:val="6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586389"/>
    <w:multiLevelType w:val="hybridMultilevel"/>
    <w:tmpl w:val="91329F76"/>
    <w:lvl w:ilvl="0" w:tplc="FD8A5F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019C"/>
    <w:rsid w:val="0000088F"/>
    <w:rsid w:val="00006DAF"/>
    <w:rsid w:val="00011C9A"/>
    <w:rsid w:val="00011F1F"/>
    <w:rsid w:val="00012414"/>
    <w:rsid w:val="00014844"/>
    <w:rsid w:val="00014C9E"/>
    <w:rsid w:val="00014F45"/>
    <w:rsid w:val="00015003"/>
    <w:rsid w:val="00016E13"/>
    <w:rsid w:val="00022FE1"/>
    <w:rsid w:val="00027A6F"/>
    <w:rsid w:val="000326F8"/>
    <w:rsid w:val="00035393"/>
    <w:rsid w:val="00037D76"/>
    <w:rsid w:val="00037D9F"/>
    <w:rsid w:val="00042525"/>
    <w:rsid w:val="00045E69"/>
    <w:rsid w:val="00046FFA"/>
    <w:rsid w:val="000502D7"/>
    <w:rsid w:val="00050FE8"/>
    <w:rsid w:val="00051349"/>
    <w:rsid w:val="0005136C"/>
    <w:rsid w:val="00052130"/>
    <w:rsid w:val="00052495"/>
    <w:rsid w:val="0005746A"/>
    <w:rsid w:val="00063900"/>
    <w:rsid w:val="00070E9B"/>
    <w:rsid w:val="0007155D"/>
    <w:rsid w:val="00071946"/>
    <w:rsid w:val="00082774"/>
    <w:rsid w:val="000852F9"/>
    <w:rsid w:val="000917D5"/>
    <w:rsid w:val="00096DAF"/>
    <w:rsid w:val="00097092"/>
    <w:rsid w:val="000A18BE"/>
    <w:rsid w:val="000A237E"/>
    <w:rsid w:val="000B39B4"/>
    <w:rsid w:val="000C0FA1"/>
    <w:rsid w:val="000C2904"/>
    <w:rsid w:val="000C40A5"/>
    <w:rsid w:val="000C780E"/>
    <w:rsid w:val="000C7E67"/>
    <w:rsid w:val="000D215F"/>
    <w:rsid w:val="000D22A1"/>
    <w:rsid w:val="000D3D18"/>
    <w:rsid w:val="000E2F14"/>
    <w:rsid w:val="00104C26"/>
    <w:rsid w:val="0010707D"/>
    <w:rsid w:val="00122F2E"/>
    <w:rsid w:val="0012713A"/>
    <w:rsid w:val="00136B1D"/>
    <w:rsid w:val="001464EB"/>
    <w:rsid w:val="00147648"/>
    <w:rsid w:val="00147A7D"/>
    <w:rsid w:val="00150F83"/>
    <w:rsid w:val="00154A67"/>
    <w:rsid w:val="001564E4"/>
    <w:rsid w:val="00160E4B"/>
    <w:rsid w:val="00172755"/>
    <w:rsid w:val="00177809"/>
    <w:rsid w:val="001836BB"/>
    <w:rsid w:val="001850C3"/>
    <w:rsid w:val="00193911"/>
    <w:rsid w:val="001970D6"/>
    <w:rsid w:val="001A1374"/>
    <w:rsid w:val="001A14C0"/>
    <w:rsid w:val="001B42C9"/>
    <w:rsid w:val="001D13DB"/>
    <w:rsid w:val="001D2AD7"/>
    <w:rsid w:val="001D44CD"/>
    <w:rsid w:val="001D5228"/>
    <w:rsid w:val="001D6D8B"/>
    <w:rsid w:val="001E1035"/>
    <w:rsid w:val="001E7558"/>
    <w:rsid w:val="001F1618"/>
    <w:rsid w:val="001F46B0"/>
    <w:rsid w:val="002005F9"/>
    <w:rsid w:val="002056DD"/>
    <w:rsid w:val="0020732D"/>
    <w:rsid w:val="00235559"/>
    <w:rsid w:val="00235565"/>
    <w:rsid w:val="002436FB"/>
    <w:rsid w:val="00261238"/>
    <w:rsid w:val="002623ED"/>
    <w:rsid w:val="002640A7"/>
    <w:rsid w:val="0026524F"/>
    <w:rsid w:val="002663CF"/>
    <w:rsid w:val="00267914"/>
    <w:rsid w:val="00274436"/>
    <w:rsid w:val="00281EAB"/>
    <w:rsid w:val="00284C3B"/>
    <w:rsid w:val="00285142"/>
    <w:rsid w:val="00291E62"/>
    <w:rsid w:val="00291F6A"/>
    <w:rsid w:val="00292FDF"/>
    <w:rsid w:val="002A37D9"/>
    <w:rsid w:val="002A44DD"/>
    <w:rsid w:val="002B2404"/>
    <w:rsid w:val="002B3A41"/>
    <w:rsid w:val="002D26B9"/>
    <w:rsid w:val="002D3D0C"/>
    <w:rsid w:val="002E0B79"/>
    <w:rsid w:val="002E2D30"/>
    <w:rsid w:val="002E6745"/>
    <w:rsid w:val="002F10AA"/>
    <w:rsid w:val="002F17CD"/>
    <w:rsid w:val="003046A6"/>
    <w:rsid w:val="00311356"/>
    <w:rsid w:val="00315E81"/>
    <w:rsid w:val="00321E6B"/>
    <w:rsid w:val="00324A16"/>
    <w:rsid w:val="00325C8F"/>
    <w:rsid w:val="00332F13"/>
    <w:rsid w:val="00342480"/>
    <w:rsid w:val="00344DC9"/>
    <w:rsid w:val="00354B57"/>
    <w:rsid w:val="0036465C"/>
    <w:rsid w:val="00374B74"/>
    <w:rsid w:val="003753DD"/>
    <w:rsid w:val="00380751"/>
    <w:rsid w:val="00380C77"/>
    <w:rsid w:val="00384643"/>
    <w:rsid w:val="00393A26"/>
    <w:rsid w:val="003943A0"/>
    <w:rsid w:val="00394420"/>
    <w:rsid w:val="00397238"/>
    <w:rsid w:val="00397AA4"/>
    <w:rsid w:val="003A3522"/>
    <w:rsid w:val="003A4492"/>
    <w:rsid w:val="003A4CDB"/>
    <w:rsid w:val="003A663A"/>
    <w:rsid w:val="003B1E89"/>
    <w:rsid w:val="003B3E72"/>
    <w:rsid w:val="003B3F33"/>
    <w:rsid w:val="003C24B0"/>
    <w:rsid w:val="003C24B4"/>
    <w:rsid w:val="003D19EB"/>
    <w:rsid w:val="003D4185"/>
    <w:rsid w:val="003D61D0"/>
    <w:rsid w:val="003E0B65"/>
    <w:rsid w:val="003E4266"/>
    <w:rsid w:val="003F0367"/>
    <w:rsid w:val="003F1E1D"/>
    <w:rsid w:val="00405EDB"/>
    <w:rsid w:val="00411E45"/>
    <w:rsid w:val="00413B8A"/>
    <w:rsid w:val="00415304"/>
    <w:rsid w:val="00424BC0"/>
    <w:rsid w:val="00432666"/>
    <w:rsid w:val="00437B35"/>
    <w:rsid w:val="0044394C"/>
    <w:rsid w:val="00445DE1"/>
    <w:rsid w:val="00447061"/>
    <w:rsid w:val="0045587C"/>
    <w:rsid w:val="00457A1B"/>
    <w:rsid w:val="00460AE8"/>
    <w:rsid w:val="00461F55"/>
    <w:rsid w:val="00463BFF"/>
    <w:rsid w:val="004647F7"/>
    <w:rsid w:val="0047383C"/>
    <w:rsid w:val="00473F0D"/>
    <w:rsid w:val="004764B5"/>
    <w:rsid w:val="0048306C"/>
    <w:rsid w:val="00485962"/>
    <w:rsid w:val="00486352"/>
    <w:rsid w:val="00491E94"/>
    <w:rsid w:val="00491F73"/>
    <w:rsid w:val="00492895"/>
    <w:rsid w:val="004940BD"/>
    <w:rsid w:val="00495A8D"/>
    <w:rsid w:val="00497DFF"/>
    <w:rsid w:val="004A069E"/>
    <w:rsid w:val="004A7984"/>
    <w:rsid w:val="004B7F7A"/>
    <w:rsid w:val="004C26DA"/>
    <w:rsid w:val="004C7341"/>
    <w:rsid w:val="004D2142"/>
    <w:rsid w:val="004D25E9"/>
    <w:rsid w:val="004D540E"/>
    <w:rsid w:val="004E0D3A"/>
    <w:rsid w:val="004E2B00"/>
    <w:rsid w:val="004E4119"/>
    <w:rsid w:val="004F0D8E"/>
    <w:rsid w:val="004F1BE9"/>
    <w:rsid w:val="004F61DC"/>
    <w:rsid w:val="004F62F8"/>
    <w:rsid w:val="004F6D8F"/>
    <w:rsid w:val="00500B7E"/>
    <w:rsid w:val="00505E17"/>
    <w:rsid w:val="00506A1A"/>
    <w:rsid w:val="00520B08"/>
    <w:rsid w:val="005230FE"/>
    <w:rsid w:val="00524B52"/>
    <w:rsid w:val="00531DFE"/>
    <w:rsid w:val="0053438F"/>
    <w:rsid w:val="005422CA"/>
    <w:rsid w:val="00542C2A"/>
    <w:rsid w:val="00543F12"/>
    <w:rsid w:val="00554F43"/>
    <w:rsid w:val="00562C96"/>
    <w:rsid w:val="00563F1F"/>
    <w:rsid w:val="00563F6A"/>
    <w:rsid w:val="00564A4B"/>
    <w:rsid w:val="00570BDD"/>
    <w:rsid w:val="00572AEC"/>
    <w:rsid w:val="00574A2F"/>
    <w:rsid w:val="00577AB4"/>
    <w:rsid w:val="005827C9"/>
    <w:rsid w:val="005B1DF5"/>
    <w:rsid w:val="005B426C"/>
    <w:rsid w:val="005B56B2"/>
    <w:rsid w:val="005C6D75"/>
    <w:rsid w:val="005D43B5"/>
    <w:rsid w:val="005F2540"/>
    <w:rsid w:val="005F4976"/>
    <w:rsid w:val="006005B8"/>
    <w:rsid w:val="006007C8"/>
    <w:rsid w:val="00602C35"/>
    <w:rsid w:val="006035F2"/>
    <w:rsid w:val="00622813"/>
    <w:rsid w:val="00625D2C"/>
    <w:rsid w:val="0062699F"/>
    <w:rsid w:val="00630F2F"/>
    <w:rsid w:val="006430F4"/>
    <w:rsid w:val="00644C29"/>
    <w:rsid w:val="00644E7B"/>
    <w:rsid w:val="00646157"/>
    <w:rsid w:val="00651812"/>
    <w:rsid w:val="00654CBB"/>
    <w:rsid w:val="00656CE8"/>
    <w:rsid w:val="00664E09"/>
    <w:rsid w:val="00664F3F"/>
    <w:rsid w:val="00665E46"/>
    <w:rsid w:val="00666A01"/>
    <w:rsid w:val="00670816"/>
    <w:rsid w:val="006822A6"/>
    <w:rsid w:val="00683220"/>
    <w:rsid w:val="006837BC"/>
    <w:rsid w:val="00690450"/>
    <w:rsid w:val="00691195"/>
    <w:rsid w:val="00693CC7"/>
    <w:rsid w:val="006A4DB5"/>
    <w:rsid w:val="006A56AC"/>
    <w:rsid w:val="006B5CF7"/>
    <w:rsid w:val="006B6D02"/>
    <w:rsid w:val="006C0BF9"/>
    <w:rsid w:val="006C1A40"/>
    <w:rsid w:val="006C1F5A"/>
    <w:rsid w:val="006D7A79"/>
    <w:rsid w:val="006E2895"/>
    <w:rsid w:val="006E7A68"/>
    <w:rsid w:val="006F1D62"/>
    <w:rsid w:val="006F51B8"/>
    <w:rsid w:val="00704831"/>
    <w:rsid w:val="007072A7"/>
    <w:rsid w:val="00711833"/>
    <w:rsid w:val="00717908"/>
    <w:rsid w:val="00720DF2"/>
    <w:rsid w:val="00721B5F"/>
    <w:rsid w:val="00740364"/>
    <w:rsid w:val="007416A1"/>
    <w:rsid w:val="00752943"/>
    <w:rsid w:val="00755ED5"/>
    <w:rsid w:val="00756382"/>
    <w:rsid w:val="0076186B"/>
    <w:rsid w:val="00767587"/>
    <w:rsid w:val="0077488F"/>
    <w:rsid w:val="00776611"/>
    <w:rsid w:val="00787043"/>
    <w:rsid w:val="0079192A"/>
    <w:rsid w:val="007931F1"/>
    <w:rsid w:val="007946DD"/>
    <w:rsid w:val="00796853"/>
    <w:rsid w:val="00796BCE"/>
    <w:rsid w:val="007A6BBD"/>
    <w:rsid w:val="007A784A"/>
    <w:rsid w:val="007B18B8"/>
    <w:rsid w:val="007D023F"/>
    <w:rsid w:val="007D0DAC"/>
    <w:rsid w:val="007D2A81"/>
    <w:rsid w:val="007D3532"/>
    <w:rsid w:val="007D3968"/>
    <w:rsid w:val="007E0FA2"/>
    <w:rsid w:val="007E78AF"/>
    <w:rsid w:val="007F4842"/>
    <w:rsid w:val="007F78FC"/>
    <w:rsid w:val="00803382"/>
    <w:rsid w:val="00804371"/>
    <w:rsid w:val="008102C8"/>
    <w:rsid w:val="008115B2"/>
    <w:rsid w:val="00814F91"/>
    <w:rsid w:val="00815F77"/>
    <w:rsid w:val="0082273D"/>
    <w:rsid w:val="00830531"/>
    <w:rsid w:val="008337DF"/>
    <w:rsid w:val="00840937"/>
    <w:rsid w:val="00840B08"/>
    <w:rsid w:val="00844F3E"/>
    <w:rsid w:val="008548D0"/>
    <w:rsid w:val="008745B1"/>
    <w:rsid w:val="00875E72"/>
    <w:rsid w:val="0089165E"/>
    <w:rsid w:val="00891F60"/>
    <w:rsid w:val="00895676"/>
    <w:rsid w:val="008975B0"/>
    <w:rsid w:val="008A2E89"/>
    <w:rsid w:val="008B3831"/>
    <w:rsid w:val="008B7302"/>
    <w:rsid w:val="008C1F15"/>
    <w:rsid w:val="008C4A6E"/>
    <w:rsid w:val="008D0E9E"/>
    <w:rsid w:val="008D10D1"/>
    <w:rsid w:val="008D1602"/>
    <w:rsid w:val="008D3554"/>
    <w:rsid w:val="008D3B1B"/>
    <w:rsid w:val="008D407C"/>
    <w:rsid w:val="008D5FDD"/>
    <w:rsid w:val="008D7DB1"/>
    <w:rsid w:val="008E3EA5"/>
    <w:rsid w:val="008E4662"/>
    <w:rsid w:val="008E55F9"/>
    <w:rsid w:val="008E7482"/>
    <w:rsid w:val="008F0789"/>
    <w:rsid w:val="008F2440"/>
    <w:rsid w:val="008F6495"/>
    <w:rsid w:val="00901A59"/>
    <w:rsid w:val="0090206D"/>
    <w:rsid w:val="00903AF9"/>
    <w:rsid w:val="00903EE3"/>
    <w:rsid w:val="009116C6"/>
    <w:rsid w:val="00914594"/>
    <w:rsid w:val="0092455B"/>
    <w:rsid w:val="00925595"/>
    <w:rsid w:val="00931D2D"/>
    <w:rsid w:val="00944331"/>
    <w:rsid w:val="009450AD"/>
    <w:rsid w:val="009453A6"/>
    <w:rsid w:val="009469EA"/>
    <w:rsid w:val="009472E1"/>
    <w:rsid w:val="00947463"/>
    <w:rsid w:val="00950156"/>
    <w:rsid w:val="00953789"/>
    <w:rsid w:val="00963037"/>
    <w:rsid w:val="00964BC0"/>
    <w:rsid w:val="0097245B"/>
    <w:rsid w:val="00986E99"/>
    <w:rsid w:val="009878D8"/>
    <w:rsid w:val="00990DC6"/>
    <w:rsid w:val="00991FE3"/>
    <w:rsid w:val="00994C2A"/>
    <w:rsid w:val="009A12D4"/>
    <w:rsid w:val="009A12DF"/>
    <w:rsid w:val="009A7CF6"/>
    <w:rsid w:val="009B0540"/>
    <w:rsid w:val="009B1A08"/>
    <w:rsid w:val="009B4792"/>
    <w:rsid w:val="009B5B68"/>
    <w:rsid w:val="009B6EFC"/>
    <w:rsid w:val="009C0471"/>
    <w:rsid w:val="009C4252"/>
    <w:rsid w:val="009D17CC"/>
    <w:rsid w:val="009D5146"/>
    <w:rsid w:val="009D6BC4"/>
    <w:rsid w:val="009E49D0"/>
    <w:rsid w:val="009E67CF"/>
    <w:rsid w:val="009F3F0D"/>
    <w:rsid w:val="009F67E0"/>
    <w:rsid w:val="00A02222"/>
    <w:rsid w:val="00A04F1D"/>
    <w:rsid w:val="00A07854"/>
    <w:rsid w:val="00A10233"/>
    <w:rsid w:val="00A127EA"/>
    <w:rsid w:val="00A13820"/>
    <w:rsid w:val="00A1654A"/>
    <w:rsid w:val="00A212E7"/>
    <w:rsid w:val="00A24ACB"/>
    <w:rsid w:val="00A25C2C"/>
    <w:rsid w:val="00A262E8"/>
    <w:rsid w:val="00A30B1B"/>
    <w:rsid w:val="00A31A04"/>
    <w:rsid w:val="00A34300"/>
    <w:rsid w:val="00A374AA"/>
    <w:rsid w:val="00A41701"/>
    <w:rsid w:val="00A5057C"/>
    <w:rsid w:val="00A6160A"/>
    <w:rsid w:val="00A64365"/>
    <w:rsid w:val="00A7528E"/>
    <w:rsid w:val="00A77703"/>
    <w:rsid w:val="00A82678"/>
    <w:rsid w:val="00A901C9"/>
    <w:rsid w:val="00A905E8"/>
    <w:rsid w:val="00A923C3"/>
    <w:rsid w:val="00A92C65"/>
    <w:rsid w:val="00A9394E"/>
    <w:rsid w:val="00A97D5D"/>
    <w:rsid w:val="00AA3978"/>
    <w:rsid w:val="00AB1043"/>
    <w:rsid w:val="00AB7450"/>
    <w:rsid w:val="00AC1ECF"/>
    <w:rsid w:val="00AC65DB"/>
    <w:rsid w:val="00AD1677"/>
    <w:rsid w:val="00AD1A34"/>
    <w:rsid w:val="00AD6D5A"/>
    <w:rsid w:val="00AE005D"/>
    <w:rsid w:val="00AE09B1"/>
    <w:rsid w:val="00AE19C5"/>
    <w:rsid w:val="00AE2894"/>
    <w:rsid w:val="00AE3BC0"/>
    <w:rsid w:val="00AE6136"/>
    <w:rsid w:val="00AE687F"/>
    <w:rsid w:val="00AF5D59"/>
    <w:rsid w:val="00AF5F77"/>
    <w:rsid w:val="00AF65D4"/>
    <w:rsid w:val="00B04D95"/>
    <w:rsid w:val="00B051EB"/>
    <w:rsid w:val="00B065A8"/>
    <w:rsid w:val="00B07DCA"/>
    <w:rsid w:val="00B10AA8"/>
    <w:rsid w:val="00B119A1"/>
    <w:rsid w:val="00B12503"/>
    <w:rsid w:val="00B134CA"/>
    <w:rsid w:val="00B13F81"/>
    <w:rsid w:val="00B247B2"/>
    <w:rsid w:val="00B24E29"/>
    <w:rsid w:val="00B26322"/>
    <w:rsid w:val="00B265AE"/>
    <w:rsid w:val="00B323F6"/>
    <w:rsid w:val="00B36E14"/>
    <w:rsid w:val="00B409B5"/>
    <w:rsid w:val="00B40BF0"/>
    <w:rsid w:val="00B44888"/>
    <w:rsid w:val="00B464C3"/>
    <w:rsid w:val="00B4796C"/>
    <w:rsid w:val="00B540BC"/>
    <w:rsid w:val="00B540F5"/>
    <w:rsid w:val="00B556C8"/>
    <w:rsid w:val="00B569B7"/>
    <w:rsid w:val="00B573FC"/>
    <w:rsid w:val="00B6019C"/>
    <w:rsid w:val="00B80F3A"/>
    <w:rsid w:val="00B845A4"/>
    <w:rsid w:val="00B8517A"/>
    <w:rsid w:val="00B8581E"/>
    <w:rsid w:val="00BA11F5"/>
    <w:rsid w:val="00BA143D"/>
    <w:rsid w:val="00BA1E75"/>
    <w:rsid w:val="00BA3D36"/>
    <w:rsid w:val="00BA6C95"/>
    <w:rsid w:val="00BB476A"/>
    <w:rsid w:val="00BB576B"/>
    <w:rsid w:val="00BB6222"/>
    <w:rsid w:val="00BB6355"/>
    <w:rsid w:val="00BB76C1"/>
    <w:rsid w:val="00BC042B"/>
    <w:rsid w:val="00BC46F4"/>
    <w:rsid w:val="00BC62A1"/>
    <w:rsid w:val="00BC7194"/>
    <w:rsid w:val="00BD1697"/>
    <w:rsid w:val="00BD6BA8"/>
    <w:rsid w:val="00BE136F"/>
    <w:rsid w:val="00BE3F2B"/>
    <w:rsid w:val="00BE4136"/>
    <w:rsid w:val="00BE6101"/>
    <w:rsid w:val="00BE79B3"/>
    <w:rsid w:val="00BF7FD1"/>
    <w:rsid w:val="00C01A5F"/>
    <w:rsid w:val="00C07774"/>
    <w:rsid w:val="00C21812"/>
    <w:rsid w:val="00C31548"/>
    <w:rsid w:val="00C42975"/>
    <w:rsid w:val="00C47993"/>
    <w:rsid w:val="00C51661"/>
    <w:rsid w:val="00C54D47"/>
    <w:rsid w:val="00C60B5F"/>
    <w:rsid w:val="00C62910"/>
    <w:rsid w:val="00C66533"/>
    <w:rsid w:val="00C718A9"/>
    <w:rsid w:val="00C73717"/>
    <w:rsid w:val="00C74218"/>
    <w:rsid w:val="00C75745"/>
    <w:rsid w:val="00C77290"/>
    <w:rsid w:val="00C8797A"/>
    <w:rsid w:val="00C908B6"/>
    <w:rsid w:val="00C93AE5"/>
    <w:rsid w:val="00C95FC6"/>
    <w:rsid w:val="00C9636A"/>
    <w:rsid w:val="00CA296C"/>
    <w:rsid w:val="00CA32E4"/>
    <w:rsid w:val="00CA33B7"/>
    <w:rsid w:val="00CA36CF"/>
    <w:rsid w:val="00CA6EB5"/>
    <w:rsid w:val="00CB1F2C"/>
    <w:rsid w:val="00CB43AE"/>
    <w:rsid w:val="00CB4ACE"/>
    <w:rsid w:val="00CB4E15"/>
    <w:rsid w:val="00CB57FF"/>
    <w:rsid w:val="00CC37E3"/>
    <w:rsid w:val="00CC3F6D"/>
    <w:rsid w:val="00CD27BC"/>
    <w:rsid w:val="00CD73F4"/>
    <w:rsid w:val="00CD7AFD"/>
    <w:rsid w:val="00CE596B"/>
    <w:rsid w:val="00CE5AD0"/>
    <w:rsid w:val="00CE72F9"/>
    <w:rsid w:val="00CF3180"/>
    <w:rsid w:val="00CF6F30"/>
    <w:rsid w:val="00CF7208"/>
    <w:rsid w:val="00D01E2B"/>
    <w:rsid w:val="00D116F1"/>
    <w:rsid w:val="00D24590"/>
    <w:rsid w:val="00D5333A"/>
    <w:rsid w:val="00D567EB"/>
    <w:rsid w:val="00D56FEA"/>
    <w:rsid w:val="00D6561A"/>
    <w:rsid w:val="00D65AAC"/>
    <w:rsid w:val="00D66D28"/>
    <w:rsid w:val="00D70FD5"/>
    <w:rsid w:val="00D71A62"/>
    <w:rsid w:val="00D71CDC"/>
    <w:rsid w:val="00D74713"/>
    <w:rsid w:val="00D75B0E"/>
    <w:rsid w:val="00D83F48"/>
    <w:rsid w:val="00D939F3"/>
    <w:rsid w:val="00DA06E1"/>
    <w:rsid w:val="00DA1E7B"/>
    <w:rsid w:val="00DA2F4A"/>
    <w:rsid w:val="00DA741F"/>
    <w:rsid w:val="00DB134F"/>
    <w:rsid w:val="00DB47CE"/>
    <w:rsid w:val="00DB6800"/>
    <w:rsid w:val="00DC0B47"/>
    <w:rsid w:val="00DC7CD0"/>
    <w:rsid w:val="00DD2949"/>
    <w:rsid w:val="00DD5CEA"/>
    <w:rsid w:val="00DD662E"/>
    <w:rsid w:val="00DD6899"/>
    <w:rsid w:val="00DD6C4D"/>
    <w:rsid w:val="00DE1B6C"/>
    <w:rsid w:val="00DE3335"/>
    <w:rsid w:val="00DF4BE0"/>
    <w:rsid w:val="00DF604D"/>
    <w:rsid w:val="00E11876"/>
    <w:rsid w:val="00E207CB"/>
    <w:rsid w:val="00E2285C"/>
    <w:rsid w:val="00E23FF8"/>
    <w:rsid w:val="00E25524"/>
    <w:rsid w:val="00E3695B"/>
    <w:rsid w:val="00E43934"/>
    <w:rsid w:val="00E47D97"/>
    <w:rsid w:val="00E52741"/>
    <w:rsid w:val="00E54322"/>
    <w:rsid w:val="00E57BDC"/>
    <w:rsid w:val="00E60AC8"/>
    <w:rsid w:val="00E65F01"/>
    <w:rsid w:val="00E67CC7"/>
    <w:rsid w:val="00E82830"/>
    <w:rsid w:val="00E83018"/>
    <w:rsid w:val="00E8567F"/>
    <w:rsid w:val="00E85E6B"/>
    <w:rsid w:val="00E86C36"/>
    <w:rsid w:val="00E9036D"/>
    <w:rsid w:val="00E909F4"/>
    <w:rsid w:val="00E90D06"/>
    <w:rsid w:val="00E927D6"/>
    <w:rsid w:val="00E93CEE"/>
    <w:rsid w:val="00E9481A"/>
    <w:rsid w:val="00E95849"/>
    <w:rsid w:val="00E96D22"/>
    <w:rsid w:val="00EA2355"/>
    <w:rsid w:val="00EB09C3"/>
    <w:rsid w:val="00EB3782"/>
    <w:rsid w:val="00EB41E8"/>
    <w:rsid w:val="00EB474D"/>
    <w:rsid w:val="00EB6A53"/>
    <w:rsid w:val="00EC34A7"/>
    <w:rsid w:val="00EC3FFD"/>
    <w:rsid w:val="00EC54AD"/>
    <w:rsid w:val="00ED0A23"/>
    <w:rsid w:val="00ED6927"/>
    <w:rsid w:val="00EE4257"/>
    <w:rsid w:val="00EF2366"/>
    <w:rsid w:val="00EF3AAC"/>
    <w:rsid w:val="00EF5538"/>
    <w:rsid w:val="00F0193A"/>
    <w:rsid w:val="00F03EA6"/>
    <w:rsid w:val="00F04237"/>
    <w:rsid w:val="00F04259"/>
    <w:rsid w:val="00F04C6C"/>
    <w:rsid w:val="00F0734F"/>
    <w:rsid w:val="00F22F7D"/>
    <w:rsid w:val="00F30F33"/>
    <w:rsid w:val="00F31F61"/>
    <w:rsid w:val="00F34252"/>
    <w:rsid w:val="00F35A37"/>
    <w:rsid w:val="00F35E7F"/>
    <w:rsid w:val="00F44C53"/>
    <w:rsid w:val="00F516D6"/>
    <w:rsid w:val="00F57175"/>
    <w:rsid w:val="00F57978"/>
    <w:rsid w:val="00F74E09"/>
    <w:rsid w:val="00F75B02"/>
    <w:rsid w:val="00F828FE"/>
    <w:rsid w:val="00F83877"/>
    <w:rsid w:val="00F86574"/>
    <w:rsid w:val="00F87356"/>
    <w:rsid w:val="00F90D77"/>
    <w:rsid w:val="00F92D4F"/>
    <w:rsid w:val="00FA1592"/>
    <w:rsid w:val="00FA3BCE"/>
    <w:rsid w:val="00FA6BB9"/>
    <w:rsid w:val="00FB3DA5"/>
    <w:rsid w:val="00FB3ECF"/>
    <w:rsid w:val="00FC26C1"/>
    <w:rsid w:val="00FC2D4E"/>
    <w:rsid w:val="00FE2E90"/>
    <w:rsid w:val="00FE2E97"/>
    <w:rsid w:val="00FE6804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9C"/>
  </w:style>
  <w:style w:type="paragraph" w:styleId="1">
    <w:name w:val="heading 1"/>
    <w:basedOn w:val="a"/>
    <w:next w:val="a"/>
    <w:link w:val="10"/>
    <w:qFormat/>
    <w:rsid w:val="00B6019C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9C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a3">
    <w:name w:val="Normal (Web)"/>
    <w:basedOn w:val="a"/>
    <w:uiPriority w:val="99"/>
    <w:unhideWhenUsed/>
    <w:rsid w:val="00B601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19C"/>
    <w:pPr>
      <w:ind w:left="720"/>
      <w:contextualSpacing/>
    </w:pPr>
  </w:style>
  <w:style w:type="paragraph" w:customStyle="1" w:styleId="cn">
    <w:name w:val="cn"/>
    <w:basedOn w:val="a"/>
    <w:uiPriority w:val="99"/>
    <w:rsid w:val="00B6019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B6019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B6019C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19C"/>
  </w:style>
  <w:style w:type="paragraph" w:styleId="HTML">
    <w:name w:val="HTML Preformatted"/>
    <w:basedOn w:val="a"/>
    <w:link w:val="HTML0"/>
    <w:uiPriority w:val="99"/>
    <w:unhideWhenUsed/>
    <w:rsid w:val="00B60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0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3968"/>
  </w:style>
  <w:style w:type="paragraph" w:styleId="a9">
    <w:name w:val="Balloon Text"/>
    <w:basedOn w:val="a"/>
    <w:link w:val="aa"/>
    <w:uiPriority w:val="99"/>
    <w:semiHidden/>
    <w:unhideWhenUsed/>
    <w:rsid w:val="007D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AD72-6B17-486E-B870-D3EBC9BA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epanurco</dc:creator>
  <cp:lastModifiedBy>smarusic</cp:lastModifiedBy>
  <cp:revision>3</cp:revision>
  <cp:lastPrinted>2015-08-10T12:37:00Z</cp:lastPrinted>
  <dcterms:created xsi:type="dcterms:W3CDTF">2015-09-01T12:20:00Z</dcterms:created>
  <dcterms:modified xsi:type="dcterms:W3CDTF">2015-09-01T12:21:00Z</dcterms:modified>
</cp:coreProperties>
</file>